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eastAsia="Times New Roman"/>
          <w:b/>
          <w:bCs/>
          <w:color w:val="292D24"/>
          <w:sz w:val="28"/>
        </w:rPr>
        <w:t>СОБРАНИЕ ДЕПУТАТОВ  ИЛЬКОВСКОГО СЕЛЬСОВЕТА</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eastAsia="Times New Roman"/>
          <w:b/>
          <w:bCs/>
          <w:color w:val="292D24"/>
          <w:sz w:val="28"/>
        </w:rPr>
        <w:t>БЕЛОВСКОГО РАЙОНА КУРСКОЙ ОБЛАСТИ</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eastAsia="Times New Roman"/>
          <w:b/>
          <w:bCs/>
          <w:color w:val="292D24"/>
          <w:sz w:val="28"/>
        </w:rPr>
        <w:t>                    РЕШЕНИЕ</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eastAsia="Times New Roman"/>
          <w:color w:val="292D24"/>
          <w:sz w:val="28"/>
          <w:szCs w:val="28"/>
        </w:rPr>
        <w:t>        от 4.04.2016 г. N 15</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eastAsia="Times New Roman"/>
          <w:b/>
          <w:bCs/>
          <w:color w:val="292D24"/>
        </w:rPr>
        <w:t>ОБ УТВЕРЖДЕНИИ ПОЛОЖЕНИЯ И ПЕРЕЧНЯ ДОЛЖНОСТЕЙ МУНИЦИПАЛЬНЫХ СЛУЖАЩИХ МУНИЦИПАЛЬНОГО ОБРАЗОВАНИЯ " ИЛЬКОВСКИЙ СЕЛЬСОВЕТ", ПРИ НАЗНАЧЕНИИ НА КОТОРЫЕ ГРАЖДАНЕ И ПРИ ЗАМЕЩЕНИИ КОТОРЫХ МУНИЦИПАЛЬНЫЕ СЛУЖАЩИЕ МУНИЦИПАЛЬНОГО ОБРАЗОВАНИЯ</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eastAsia="Times New Roman"/>
          <w:b/>
          <w:bCs/>
          <w:color w:val="292D24"/>
        </w:rPr>
        <w:t>" ИЛЬКОВСКИЙ СЕЛЬСОВЕТ" ОБЯЗАНЫ ПРЕДСТАВЛЯТЬ СВЕДЕНИЯ О СВОИХ ДОХОДАХ, РАСХОДАХ</w:t>
      </w:r>
      <w:proofErr w:type="gramStart"/>
      <w:r w:rsidRPr="0063486C">
        <w:rPr>
          <w:rFonts w:eastAsia="Times New Roman"/>
          <w:b/>
          <w:bCs/>
          <w:color w:val="292D24"/>
        </w:rPr>
        <w:t xml:space="preserve"> ,</w:t>
      </w:r>
      <w:proofErr w:type="gramEnd"/>
      <w:r w:rsidRPr="0063486C">
        <w:rPr>
          <w:rFonts w:eastAsia="Times New Roman"/>
          <w:b/>
          <w:bCs/>
          <w:color w:val="292D24"/>
        </w:rPr>
        <w:t xml:space="preserve">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63486C" w:rsidRPr="0063486C" w:rsidRDefault="0063486C" w:rsidP="0063486C">
      <w:pPr>
        <w:shd w:val="clear" w:color="auto" w:fill="F8FAFB"/>
        <w:spacing w:before="243"/>
        <w:jc w:val="both"/>
        <w:rPr>
          <w:rFonts w:ascii="Verdana" w:eastAsia="Times New Roman" w:hAnsi="Verdana"/>
          <w:color w:val="292D24"/>
          <w:sz w:val="20"/>
          <w:szCs w:val="20"/>
        </w:rPr>
      </w:pPr>
      <w:r w:rsidRPr="0063486C">
        <w:rPr>
          <w:rFonts w:eastAsia="Times New Roman"/>
          <w:color w:val="000000"/>
          <w:sz w:val="28"/>
          <w:szCs w:val="28"/>
        </w:rPr>
        <w:t>В соответствии с Федеральными законами от 25.12.2008 №273-ФЗ «О противодействии коррупции»,  от 03.12.2012 №230-ФЗ «О контроле за соответствием расходов лиц, замещающих государственные должности, и иных лиц их доходам», от 02.03.2007 №25-ФЗ «О муниципальной службе в Российской Федерации»</w:t>
      </w:r>
      <w:proofErr w:type="gramStart"/>
      <w:r w:rsidRPr="0063486C">
        <w:rPr>
          <w:rFonts w:eastAsia="Times New Roman"/>
          <w:color w:val="000000"/>
          <w:sz w:val="28"/>
          <w:szCs w:val="28"/>
        </w:rPr>
        <w:t>,В</w:t>
      </w:r>
      <w:proofErr w:type="gramEnd"/>
      <w:r w:rsidRPr="0063486C">
        <w:rPr>
          <w:rFonts w:eastAsia="Times New Roman"/>
          <w:color w:val="000000"/>
          <w:sz w:val="28"/>
          <w:szCs w:val="28"/>
        </w:rPr>
        <w:t xml:space="preserve"> соответствии с Указом Президента РФ от 23.06.2014 № 460 «Об утверждении формы справки о доходах, расходах, об имуществе и обязательствах имущественного характера и </w:t>
      </w:r>
      <w:proofErr w:type="gramStart"/>
      <w:r w:rsidRPr="0063486C">
        <w:rPr>
          <w:rFonts w:eastAsia="Times New Roman"/>
          <w:color w:val="000000"/>
          <w:sz w:val="28"/>
          <w:szCs w:val="28"/>
        </w:rPr>
        <w:t>внесении</w:t>
      </w:r>
      <w:proofErr w:type="gramEnd"/>
      <w:r w:rsidRPr="0063486C">
        <w:rPr>
          <w:rFonts w:eastAsia="Times New Roman"/>
          <w:color w:val="000000"/>
          <w:sz w:val="28"/>
          <w:szCs w:val="28"/>
        </w:rPr>
        <w:t xml:space="preserve"> изменений в некоторые акты Президента РФ», Уставом Муниципального образования «Ильковский сельсовет» Беловского района Курской области, </w:t>
      </w:r>
    </w:p>
    <w:p w:rsidR="0063486C" w:rsidRPr="0063486C" w:rsidRDefault="0063486C" w:rsidP="0063486C">
      <w:pPr>
        <w:shd w:val="clear" w:color="auto" w:fill="F8FAFB"/>
        <w:spacing w:before="243"/>
        <w:jc w:val="both"/>
        <w:rPr>
          <w:rFonts w:ascii="Verdana" w:eastAsia="Times New Roman" w:hAnsi="Verdana"/>
          <w:color w:val="292D24"/>
          <w:sz w:val="20"/>
          <w:szCs w:val="20"/>
        </w:rPr>
      </w:pPr>
      <w:r w:rsidRPr="0063486C">
        <w:rPr>
          <w:rFonts w:eastAsia="Times New Roman"/>
          <w:color w:val="000000"/>
          <w:sz w:val="28"/>
          <w:szCs w:val="28"/>
        </w:rPr>
        <w:t>СОБРАНИЕ ДЕПУТАТОВ РЕШИЛО:</w:t>
      </w:r>
    </w:p>
    <w:p w:rsidR="0063486C" w:rsidRPr="0063486C" w:rsidRDefault="0063486C" w:rsidP="0063486C">
      <w:pPr>
        <w:numPr>
          <w:ilvl w:val="0"/>
          <w:numId w:val="1"/>
        </w:numPr>
        <w:shd w:val="clear" w:color="auto" w:fill="F8FAFB"/>
        <w:spacing w:before="45" w:line="341" w:lineRule="atLeast"/>
        <w:ind w:left="165"/>
        <w:rPr>
          <w:rFonts w:ascii="Verdana" w:eastAsia="Times New Roman" w:hAnsi="Verdana"/>
          <w:color w:val="3D4437"/>
          <w:sz w:val="20"/>
          <w:szCs w:val="20"/>
        </w:rPr>
      </w:pPr>
      <w:proofErr w:type="gramStart"/>
      <w:r w:rsidRPr="0063486C">
        <w:rPr>
          <w:rFonts w:eastAsia="Times New Roman"/>
          <w:color w:val="000000"/>
          <w:sz w:val="28"/>
          <w:szCs w:val="28"/>
        </w:rPr>
        <w:t>Утвердить Положение о предоставлении сведений о доходах, расходах, об имуществе и обязательствах имущественного характера лицами, претендующими на замещение должностей и замещающие должности, осуществление полномочий по которым влечет за собой обязанность предоставлять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(Приложение</w:t>
      </w:r>
      <w:proofErr w:type="gramEnd"/>
      <w:r w:rsidRPr="0063486C">
        <w:rPr>
          <w:rFonts w:eastAsia="Times New Roman"/>
          <w:color w:val="000000"/>
          <w:sz w:val="28"/>
          <w:szCs w:val="28"/>
        </w:rPr>
        <w:t xml:space="preserve"> №1).</w:t>
      </w:r>
    </w:p>
    <w:p w:rsidR="0063486C" w:rsidRPr="0063486C" w:rsidRDefault="0063486C" w:rsidP="0063486C">
      <w:pPr>
        <w:numPr>
          <w:ilvl w:val="0"/>
          <w:numId w:val="1"/>
        </w:numPr>
        <w:shd w:val="clear" w:color="auto" w:fill="F8FAFB"/>
        <w:spacing w:before="45" w:line="341" w:lineRule="atLeast"/>
        <w:ind w:left="165"/>
        <w:rPr>
          <w:rFonts w:ascii="Verdana" w:eastAsia="Times New Roman" w:hAnsi="Verdana"/>
          <w:color w:val="3D4437"/>
          <w:sz w:val="20"/>
          <w:szCs w:val="20"/>
        </w:rPr>
      </w:pPr>
      <w:r w:rsidRPr="0063486C">
        <w:rPr>
          <w:rFonts w:eastAsia="Times New Roman"/>
          <w:color w:val="000000"/>
          <w:sz w:val="28"/>
          <w:szCs w:val="28"/>
        </w:rPr>
        <w:lastRenderedPageBreak/>
        <w:t>Утвердить Перечень должностей муниципальных служащих Ильковского сельсовета, при назначении на которые граждане и при замещении которых муниципальные служащие Ильковского сельсовета обязаны предоставлять сведения о доходах, расходах, об имуществе и обязательствах имущественного характера (Приложение №2).</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eastAsia="Times New Roman"/>
          <w:color w:val="000000"/>
          <w:sz w:val="28"/>
          <w:szCs w:val="28"/>
        </w:rPr>
        <w:t>3.Признать утратившим силу Решение собрания депутатов</w:t>
      </w:r>
      <w:r w:rsidRPr="0063486C">
        <w:rPr>
          <w:rFonts w:eastAsia="Times New Roman"/>
          <w:b/>
          <w:bCs/>
          <w:color w:val="292D24"/>
          <w:sz w:val="28"/>
        </w:rPr>
        <w:t>  </w:t>
      </w:r>
      <w:r w:rsidRPr="0063486C">
        <w:rPr>
          <w:rFonts w:eastAsia="Times New Roman"/>
          <w:color w:val="292D24"/>
          <w:sz w:val="28"/>
          <w:szCs w:val="28"/>
        </w:rPr>
        <w:t> от 3 февраля 2016 г. N 9/1</w:t>
      </w:r>
    </w:p>
    <w:p w:rsidR="0063486C" w:rsidRPr="0063486C" w:rsidRDefault="0063486C" w:rsidP="0063486C">
      <w:pPr>
        <w:shd w:val="clear" w:color="auto" w:fill="F8FAFB"/>
        <w:spacing w:before="243"/>
        <w:rPr>
          <w:rFonts w:ascii="Verdana" w:eastAsia="Times New Roman" w:hAnsi="Verdana"/>
          <w:color w:val="292D24"/>
          <w:sz w:val="20"/>
          <w:szCs w:val="20"/>
        </w:rPr>
      </w:pPr>
      <w:r w:rsidRPr="0063486C">
        <w:rPr>
          <w:rFonts w:eastAsia="Times New Roman"/>
          <w:color w:val="000000"/>
          <w:sz w:val="28"/>
          <w:szCs w:val="28"/>
        </w:rPr>
        <w:t>4.Решение вступает в силу с момента его подписания, подлежит официальному опубликованию в Информационном бюллетене Администрации Ильковского сельсовета </w:t>
      </w:r>
    </w:p>
    <w:p w:rsidR="0063486C" w:rsidRPr="0063486C" w:rsidRDefault="0063486C" w:rsidP="0063486C">
      <w:pPr>
        <w:shd w:val="clear" w:color="auto" w:fill="F8FAFB"/>
        <w:spacing w:before="75" w:after="75"/>
        <w:jc w:val="both"/>
        <w:rPr>
          <w:rFonts w:ascii="Verdana" w:eastAsia="Times New Roman" w:hAnsi="Verdana"/>
          <w:color w:val="292D24"/>
          <w:sz w:val="20"/>
          <w:szCs w:val="20"/>
        </w:rPr>
      </w:pPr>
      <w:r w:rsidRPr="0063486C">
        <w:rPr>
          <w:rFonts w:eastAsia="Times New Roman"/>
          <w:color w:val="000000"/>
          <w:sz w:val="28"/>
          <w:szCs w:val="28"/>
        </w:rPr>
        <w:t>Глава Ильковского сельсовета                      Е.Н. Золотарева</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eastAsia="Times New Roman"/>
          <w:color w:val="292D24"/>
          <w:sz w:val="28"/>
          <w:szCs w:val="28"/>
        </w:rPr>
        <w:t>Приложение №1 к решению</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eastAsia="Times New Roman"/>
          <w:color w:val="292D24"/>
          <w:sz w:val="28"/>
          <w:szCs w:val="28"/>
        </w:rPr>
        <w:t>Собрания депутатов Ильковского сельсовета</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eastAsia="Times New Roman"/>
          <w:color w:val="292D24"/>
          <w:sz w:val="28"/>
          <w:szCs w:val="28"/>
        </w:rPr>
        <w:t>№15 от 04.04.2016г.</w:t>
      </w:r>
    </w:p>
    <w:p w:rsidR="0063486C" w:rsidRPr="0063486C" w:rsidRDefault="0063486C" w:rsidP="0063486C">
      <w:pPr>
        <w:shd w:val="clear" w:color="auto" w:fill="F8FAFB"/>
        <w:spacing w:before="243"/>
        <w:jc w:val="both"/>
        <w:rPr>
          <w:rFonts w:ascii="Verdana" w:eastAsia="Times New Roman" w:hAnsi="Verdana"/>
          <w:color w:val="292D24"/>
          <w:sz w:val="20"/>
          <w:szCs w:val="20"/>
        </w:rPr>
      </w:pPr>
      <w:r w:rsidRPr="0063486C">
        <w:rPr>
          <w:rFonts w:eastAsia="Times New Roman"/>
          <w:b/>
          <w:bCs/>
          <w:color w:val="000000"/>
        </w:rPr>
        <w:t>ПОЛОЖЕНИЕ</w:t>
      </w:r>
    </w:p>
    <w:p w:rsidR="0063486C" w:rsidRPr="0063486C" w:rsidRDefault="0063486C" w:rsidP="0063486C">
      <w:pPr>
        <w:shd w:val="clear" w:color="auto" w:fill="F8FAFB"/>
        <w:spacing w:before="243"/>
        <w:jc w:val="both"/>
        <w:rPr>
          <w:rFonts w:ascii="Verdana" w:eastAsia="Times New Roman" w:hAnsi="Verdana"/>
          <w:color w:val="292D24"/>
          <w:sz w:val="20"/>
          <w:szCs w:val="20"/>
        </w:rPr>
      </w:pPr>
      <w:r w:rsidRPr="0063486C">
        <w:rPr>
          <w:rFonts w:eastAsia="Times New Roman"/>
          <w:b/>
          <w:bCs/>
          <w:color w:val="000000"/>
        </w:rPr>
        <w:t>о предоставлении  сведений о доходах, о расходах, об имуществе и обязательствах имущественного характера лицами, претендующими на замещение должностей и замещающие должности</w:t>
      </w:r>
      <w:proofErr w:type="gramStart"/>
      <w:r w:rsidRPr="0063486C">
        <w:rPr>
          <w:rFonts w:eastAsia="Times New Roman"/>
          <w:b/>
          <w:bCs/>
          <w:color w:val="000000"/>
        </w:rPr>
        <w:t xml:space="preserve"> ,</w:t>
      </w:r>
      <w:proofErr w:type="gramEnd"/>
      <w:r w:rsidRPr="0063486C">
        <w:rPr>
          <w:rFonts w:eastAsia="Times New Roman"/>
          <w:b/>
          <w:bCs/>
          <w:color w:val="000000"/>
        </w:rPr>
        <w:t xml:space="preserve"> осуществление полномочий по которым влечет за собой обязанность предоставлять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w:t>
      </w:r>
    </w:p>
    <w:p w:rsidR="0063486C" w:rsidRPr="0063486C" w:rsidRDefault="0063486C" w:rsidP="0063486C">
      <w:pPr>
        <w:shd w:val="clear" w:color="auto" w:fill="F8FAFB"/>
        <w:spacing w:before="243" w:after="243" w:line="425" w:lineRule="atLeast"/>
        <w:jc w:val="both"/>
        <w:rPr>
          <w:rFonts w:ascii="Verdana" w:eastAsia="Times New Roman" w:hAnsi="Verdana"/>
          <w:color w:val="292D24"/>
          <w:sz w:val="20"/>
          <w:szCs w:val="20"/>
        </w:rPr>
      </w:pPr>
      <w:r w:rsidRPr="0063486C">
        <w:rPr>
          <w:rFonts w:eastAsia="Times New Roman"/>
          <w:color w:val="000000"/>
        </w:rPr>
        <w:t xml:space="preserve">1.Настоящим Положением определяется порядок представления гражданами, претендующими на замещение муниципальных должностей Ильковского сельсовета, - при наделении полномочий по должности </w:t>
      </w:r>
      <w:proofErr w:type="gramStart"/>
      <w:r w:rsidRPr="0063486C">
        <w:rPr>
          <w:rFonts w:eastAsia="Times New Roman"/>
          <w:color w:val="000000"/>
        </w:rPr>
        <w:t xml:space="preserve">( </w:t>
      </w:r>
      <w:proofErr w:type="gramEnd"/>
      <w:r w:rsidRPr="0063486C">
        <w:rPr>
          <w:rFonts w:eastAsia="Times New Roman"/>
          <w:color w:val="000000"/>
        </w:rPr>
        <w:t xml:space="preserve">назначении, избрании на должность); лицами замещающими муниципальные должности Ильковского сельсовета; </w:t>
      </w:r>
      <w:proofErr w:type="gramStart"/>
      <w:r w:rsidRPr="0063486C">
        <w:rPr>
          <w:rFonts w:eastAsia="Times New Roman"/>
          <w:color w:val="000000"/>
        </w:rPr>
        <w:t>гражданами, претендующими на замещение должностей муниципальной службы  и муниципальными служащими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roofErr w:type="gramEnd"/>
    </w:p>
    <w:p w:rsidR="0063486C" w:rsidRPr="0063486C" w:rsidRDefault="0063486C" w:rsidP="0063486C">
      <w:pPr>
        <w:shd w:val="clear" w:color="auto" w:fill="F8FAFB"/>
        <w:jc w:val="both"/>
        <w:rPr>
          <w:rFonts w:ascii="Verdana" w:eastAsia="Times New Roman" w:hAnsi="Verdana"/>
          <w:color w:val="292D24"/>
          <w:sz w:val="20"/>
          <w:szCs w:val="20"/>
        </w:rPr>
      </w:pPr>
      <w:r w:rsidRPr="0063486C">
        <w:rPr>
          <w:rFonts w:eastAsia="Times New Roman"/>
          <w:b/>
          <w:bCs/>
          <w:color w:val="000000"/>
        </w:rPr>
        <w:t>2.</w:t>
      </w:r>
      <w:r w:rsidRPr="0063486C">
        <w:rPr>
          <w:rFonts w:eastAsia="Times New Roman"/>
          <w:color w:val="000000"/>
        </w:rPr>
        <w:t xml:space="preserve"> Обязанность представлять сведения о доходах, расходах,  об имуществе и обязательствах имущественного характера в соответствии с федеральными законами </w:t>
      </w:r>
      <w:r w:rsidRPr="0063486C">
        <w:rPr>
          <w:rFonts w:eastAsia="Times New Roman"/>
          <w:color w:val="000000"/>
        </w:rPr>
        <w:lastRenderedPageBreak/>
        <w:t>возлагается на гражданина, претендующего на замещение должности муниципальной службы, предусмотренной </w:t>
      </w:r>
      <w:hyperlink r:id="rId5" w:anchor="Par1279" w:history="1">
        <w:r w:rsidRPr="0063486C">
          <w:rPr>
            <w:rFonts w:eastAsia="Times New Roman"/>
            <w:color w:val="33A6E3"/>
          </w:rPr>
          <w:t>Перечнем</w:t>
        </w:r>
      </w:hyperlink>
      <w:r w:rsidRPr="0063486C">
        <w:rPr>
          <w:rFonts w:eastAsia="Times New Roman"/>
          <w:color w:val="000000"/>
        </w:rPr>
        <w:t> должностей, утвержденным настоящим решением  и на муниципального служащего</w:t>
      </w:r>
      <w:proofErr w:type="gramStart"/>
      <w:r w:rsidRPr="0063486C">
        <w:rPr>
          <w:rFonts w:eastAsia="Times New Roman"/>
          <w:color w:val="000000"/>
        </w:rPr>
        <w:t xml:space="preserve"> ,</w:t>
      </w:r>
      <w:proofErr w:type="gramEnd"/>
      <w:r w:rsidRPr="0063486C">
        <w:rPr>
          <w:rFonts w:eastAsia="Times New Roman"/>
          <w:color w:val="000000"/>
        </w:rPr>
        <w:t xml:space="preserve"> замещающего должность муниципальной службы, предусмотренную этим перечнем должностей ( далее – муниципальный служащий).</w:t>
      </w:r>
    </w:p>
    <w:p w:rsidR="0063486C" w:rsidRPr="0063486C" w:rsidRDefault="0063486C" w:rsidP="0063486C">
      <w:pPr>
        <w:shd w:val="clear" w:color="auto" w:fill="F8FAFB"/>
        <w:spacing w:before="75" w:after="75"/>
        <w:jc w:val="both"/>
        <w:rPr>
          <w:rFonts w:ascii="Verdana" w:eastAsia="Times New Roman" w:hAnsi="Verdana"/>
          <w:color w:val="292D24"/>
          <w:sz w:val="20"/>
          <w:szCs w:val="20"/>
        </w:rPr>
      </w:pPr>
      <w:r w:rsidRPr="0063486C">
        <w:rPr>
          <w:rFonts w:eastAsia="Times New Roman"/>
          <w:b/>
          <w:bCs/>
          <w:color w:val="000000"/>
        </w:rPr>
        <w:t>3.</w:t>
      </w:r>
      <w:r w:rsidRPr="0063486C">
        <w:rPr>
          <w:rFonts w:eastAsia="Times New Roman"/>
          <w:color w:val="000000"/>
        </w:rPr>
        <w:t>Сведения о доходах</w:t>
      </w:r>
      <w:proofErr w:type="gramStart"/>
      <w:r w:rsidRPr="0063486C">
        <w:rPr>
          <w:rFonts w:eastAsia="Times New Roman"/>
          <w:color w:val="000000"/>
        </w:rPr>
        <w:t xml:space="preserve"> ,</w:t>
      </w:r>
      <w:proofErr w:type="gramEnd"/>
      <w:r w:rsidRPr="0063486C">
        <w:rPr>
          <w:rFonts w:eastAsia="Times New Roman"/>
          <w:color w:val="000000"/>
        </w:rPr>
        <w:t xml:space="preserve"> расходах, об имуществе и обязательствах имущественного характера предоставляются по форме, утвержденной  Указом Президента РФ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РФ».</w:t>
      </w:r>
    </w:p>
    <w:p w:rsidR="0063486C" w:rsidRPr="0063486C" w:rsidRDefault="0063486C" w:rsidP="0063486C">
      <w:pPr>
        <w:shd w:val="clear" w:color="auto" w:fill="F8FAFB"/>
        <w:spacing w:before="75" w:after="75"/>
        <w:jc w:val="both"/>
        <w:rPr>
          <w:rFonts w:ascii="Verdana" w:eastAsia="Times New Roman" w:hAnsi="Verdana"/>
          <w:color w:val="292D24"/>
          <w:sz w:val="20"/>
          <w:szCs w:val="20"/>
        </w:rPr>
      </w:pPr>
      <w:r w:rsidRPr="0063486C">
        <w:rPr>
          <w:rFonts w:eastAsia="Times New Roman"/>
          <w:b/>
          <w:bCs/>
          <w:color w:val="000000"/>
        </w:rPr>
        <w:t>4.</w:t>
      </w:r>
      <w:r w:rsidRPr="0063486C">
        <w:rPr>
          <w:rFonts w:eastAsia="Times New Roman"/>
          <w:color w:val="000000"/>
        </w:rPr>
        <w:t> Гражданин, претендующий на замещение муниципальной должности Ильковского сельсовета, - при наделении полномочиями по должности (назначении, избрании на должность), гражданин  при назначении на должность муниципальной службы представляют по состоянию на первое число месяца, предшествующего месяцу подачи документов для замещения  муниципальной должности или должности муниципальной службы (на отчетную дату):</w:t>
      </w:r>
    </w:p>
    <w:p w:rsidR="0063486C" w:rsidRPr="0063486C" w:rsidRDefault="0063486C" w:rsidP="0063486C">
      <w:pPr>
        <w:shd w:val="clear" w:color="auto" w:fill="F8FAFB"/>
        <w:spacing w:before="75" w:after="75"/>
        <w:jc w:val="both"/>
        <w:rPr>
          <w:rFonts w:ascii="Verdana" w:eastAsia="Times New Roman" w:hAnsi="Verdana"/>
          <w:color w:val="292D24"/>
          <w:sz w:val="20"/>
          <w:szCs w:val="20"/>
        </w:rPr>
      </w:pPr>
      <w:proofErr w:type="gramStart"/>
      <w:r w:rsidRPr="0063486C">
        <w:rPr>
          <w:rFonts w:eastAsia="Times New Roman"/>
          <w:color w:val="000000"/>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б) сведения о доходах супруги (супруга) и несовершеннолетних</w:t>
      </w:r>
      <w:proofErr w:type="gramEnd"/>
      <w:r w:rsidRPr="0063486C">
        <w:rPr>
          <w:rFonts w:eastAsia="Times New Roman"/>
          <w:color w:val="000000"/>
        </w:rPr>
        <w:t xml:space="preserve">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w:t>
      </w:r>
    </w:p>
    <w:p w:rsidR="0063486C" w:rsidRPr="0063486C" w:rsidRDefault="0063486C" w:rsidP="0063486C">
      <w:pPr>
        <w:shd w:val="clear" w:color="auto" w:fill="F8FAFB"/>
        <w:spacing w:before="243" w:after="150"/>
        <w:rPr>
          <w:rFonts w:ascii="Verdana" w:eastAsia="Times New Roman" w:hAnsi="Verdana"/>
          <w:color w:val="292D24"/>
          <w:sz w:val="20"/>
          <w:szCs w:val="20"/>
        </w:rPr>
      </w:pPr>
      <w:proofErr w:type="gramStart"/>
      <w:r w:rsidRPr="0063486C">
        <w:rPr>
          <w:rFonts w:eastAsia="Times New Roman"/>
          <w:color w:val="000000"/>
        </w:rPr>
        <w:t>в) сведения о своих расходах,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сделки превышает общий доход данного лица и его супруги (супруга) за три последних года, об источниках получения указанных средств.</w:t>
      </w:r>
      <w:proofErr w:type="gramEnd"/>
    </w:p>
    <w:p w:rsidR="0063486C" w:rsidRPr="0063486C" w:rsidRDefault="0063486C" w:rsidP="0063486C">
      <w:pPr>
        <w:shd w:val="clear" w:color="auto" w:fill="F8FAFB"/>
        <w:spacing w:before="75" w:after="75"/>
        <w:jc w:val="both"/>
        <w:rPr>
          <w:rFonts w:ascii="Verdana" w:eastAsia="Times New Roman" w:hAnsi="Verdana"/>
          <w:color w:val="292D24"/>
          <w:sz w:val="20"/>
          <w:szCs w:val="20"/>
        </w:rPr>
      </w:pPr>
      <w:r w:rsidRPr="0063486C">
        <w:rPr>
          <w:rFonts w:eastAsia="Times New Roman"/>
          <w:b/>
          <w:bCs/>
          <w:color w:val="000000"/>
        </w:rPr>
        <w:t>5. </w:t>
      </w:r>
      <w:r w:rsidRPr="0063486C">
        <w:rPr>
          <w:rFonts w:eastAsia="Times New Roman"/>
          <w:color w:val="000000"/>
        </w:rPr>
        <w:t>Лицо, замещающее муниципальную должность Ильковского сельсовета</w:t>
      </w:r>
      <w:proofErr w:type="gramStart"/>
      <w:r w:rsidRPr="0063486C">
        <w:rPr>
          <w:rFonts w:eastAsia="Times New Roman"/>
          <w:b/>
          <w:bCs/>
          <w:color w:val="000000"/>
        </w:rPr>
        <w:t> ,</w:t>
      </w:r>
      <w:proofErr w:type="gramEnd"/>
      <w:r w:rsidRPr="0063486C">
        <w:rPr>
          <w:rFonts w:eastAsia="Times New Roman"/>
          <w:b/>
          <w:bCs/>
          <w:color w:val="000000"/>
        </w:rPr>
        <w:t> </w:t>
      </w:r>
      <w:r w:rsidRPr="0063486C">
        <w:rPr>
          <w:rFonts w:eastAsia="Times New Roman"/>
          <w:color w:val="000000"/>
        </w:rPr>
        <w:t>муниципальный служащий представляют ежегодно, не позднее 30 апреля года, следующего за отчетным: </w:t>
      </w:r>
    </w:p>
    <w:p w:rsidR="0063486C" w:rsidRPr="0063486C" w:rsidRDefault="0063486C" w:rsidP="0063486C">
      <w:pPr>
        <w:shd w:val="clear" w:color="auto" w:fill="F8FAFB"/>
        <w:spacing w:before="75" w:after="75"/>
        <w:jc w:val="both"/>
        <w:rPr>
          <w:rFonts w:ascii="Verdana" w:eastAsia="Times New Roman" w:hAnsi="Verdana"/>
          <w:color w:val="292D24"/>
          <w:sz w:val="20"/>
          <w:szCs w:val="20"/>
        </w:rPr>
      </w:pPr>
      <w:r w:rsidRPr="0063486C">
        <w:rPr>
          <w:rFonts w:eastAsia="Times New Roman"/>
          <w:color w:val="000000"/>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3486C" w:rsidRPr="0063486C" w:rsidRDefault="0063486C" w:rsidP="0063486C">
      <w:pPr>
        <w:shd w:val="clear" w:color="auto" w:fill="F8FAFB"/>
        <w:spacing w:before="75" w:after="75"/>
        <w:jc w:val="both"/>
        <w:rPr>
          <w:rFonts w:ascii="Verdana" w:eastAsia="Times New Roman" w:hAnsi="Verdana"/>
          <w:color w:val="292D24"/>
          <w:sz w:val="20"/>
          <w:szCs w:val="20"/>
        </w:rPr>
      </w:pPr>
      <w:proofErr w:type="gramStart"/>
      <w:r w:rsidRPr="0063486C">
        <w:rPr>
          <w:rFonts w:eastAsia="Times New Roman"/>
          <w:color w:val="000000"/>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63486C" w:rsidRPr="0063486C" w:rsidRDefault="0063486C" w:rsidP="0063486C">
      <w:pPr>
        <w:shd w:val="clear" w:color="auto" w:fill="F8FAFB"/>
        <w:spacing w:before="243" w:after="150"/>
        <w:rPr>
          <w:rFonts w:ascii="Verdana" w:eastAsia="Times New Roman" w:hAnsi="Verdana"/>
          <w:color w:val="292D24"/>
          <w:sz w:val="20"/>
          <w:szCs w:val="20"/>
        </w:rPr>
      </w:pPr>
      <w:proofErr w:type="gramStart"/>
      <w:r w:rsidRPr="0063486C">
        <w:rPr>
          <w:rFonts w:eastAsia="Times New Roman"/>
          <w:color w:val="000000"/>
        </w:rPr>
        <w:t xml:space="preserve">в) сведения о своих расходах,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сделки превышает </w:t>
      </w:r>
      <w:r w:rsidRPr="0063486C">
        <w:rPr>
          <w:rFonts w:eastAsia="Times New Roman"/>
          <w:color w:val="000000"/>
        </w:rPr>
        <w:lastRenderedPageBreak/>
        <w:t>общий доход данного лица и его супруги (супруга) за три последних года, об источниках получения указанных средств.</w:t>
      </w:r>
      <w:proofErr w:type="gramEnd"/>
    </w:p>
    <w:p w:rsidR="0063486C" w:rsidRPr="0063486C" w:rsidRDefault="0063486C" w:rsidP="0063486C">
      <w:pPr>
        <w:shd w:val="clear" w:color="auto" w:fill="F8FAFB"/>
        <w:spacing w:before="243"/>
        <w:jc w:val="both"/>
        <w:rPr>
          <w:rFonts w:ascii="Verdana" w:eastAsia="Times New Roman" w:hAnsi="Verdana"/>
          <w:color w:val="292D24"/>
          <w:sz w:val="20"/>
          <w:szCs w:val="20"/>
        </w:rPr>
      </w:pPr>
      <w:r w:rsidRPr="0063486C">
        <w:rPr>
          <w:rFonts w:eastAsia="Times New Roman"/>
          <w:b/>
          <w:bCs/>
          <w:color w:val="000000"/>
        </w:rPr>
        <w:t>6.</w:t>
      </w:r>
      <w:r w:rsidRPr="0063486C">
        <w:rPr>
          <w:rFonts w:eastAsia="Times New Roman"/>
          <w:color w:val="000000"/>
        </w:rPr>
        <w:t> Сведения о доходах, об имуществе и обязательствах имущественного характера представляются в кадровую службу органа местного самоуправления</w:t>
      </w:r>
      <w:proofErr w:type="gramStart"/>
      <w:r w:rsidRPr="0063486C">
        <w:rPr>
          <w:rFonts w:eastAsia="Times New Roman"/>
          <w:color w:val="000000"/>
        </w:rPr>
        <w:t xml:space="preserve"> ,</w:t>
      </w:r>
      <w:proofErr w:type="gramEnd"/>
      <w:r w:rsidRPr="0063486C">
        <w:rPr>
          <w:rFonts w:eastAsia="Times New Roman"/>
          <w:color w:val="000000"/>
        </w:rPr>
        <w:t xml:space="preserve"> структурного подразделения с правом юридического лица Администрации Ильковского сельсовета .</w:t>
      </w:r>
    </w:p>
    <w:p w:rsidR="0063486C" w:rsidRPr="0063486C" w:rsidRDefault="0063486C" w:rsidP="0063486C">
      <w:pPr>
        <w:shd w:val="clear" w:color="auto" w:fill="F8FAFB"/>
        <w:spacing w:before="243"/>
        <w:jc w:val="both"/>
        <w:rPr>
          <w:rFonts w:ascii="Verdana" w:eastAsia="Times New Roman" w:hAnsi="Verdana"/>
          <w:color w:val="292D24"/>
          <w:sz w:val="20"/>
          <w:szCs w:val="20"/>
        </w:rPr>
      </w:pPr>
      <w:r w:rsidRPr="0063486C">
        <w:rPr>
          <w:rFonts w:eastAsia="Times New Roman"/>
          <w:b/>
          <w:bCs/>
          <w:color w:val="000000"/>
        </w:rPr>
        <w:t>7.</w:t>
      </w:r>
      <w:r w:rsidRPr="0063486C">
        <w:rPr>
          <w:rFonts w:eastAsia="Times New Roman"/>
          <w:color w:val="000000"/>
        </w:rPr>
        <w:t> В случае, если гражданин, муниципальный служащий, лицо, замещающее муниципальную должность</w:t>
      </w:r>
      <w:proofErr w:type="gramStart"/>
      <w:r w:rsidRPr="0063486C">
        <w:rPr>
          <w:rFonts w:eastAsia="Times New Roman"/>
          <w:color w:val="000000"/>
        </w:rPr>
        <w:t xml:space="preserve"> ,</w:t>
      </w:r>
      <w:proofErr w:type="gramEnd"/>
      <w:r w:rsidRPr="0063486C">
        <w:rPr>
          <w:rFonts w:eastAsia="Times New Roman"/>
          <w:color w:val="000000"/>
        </w:rPr>
        <w:t xml:space="preserve"> обнаружили, что в представленных ими в соответствующую кадровую службу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63486C" w:rsidRPr="0063486C" w:rsidRDefault="0063486C" w:rsidP="0063486C">
      <w:pPr>
        <w:shd w:val="clear" w:color="auto" w:fill="F8FAFB"/>
        <w:spacing w:before="75" w:after="75"/>
        <w:jc w:val="both"/>
        <w:rPr>
          <w:rFonts w:ascii="Verdana" w:eastAsia="Times New Roman" w:hAnsi="Verdana"/>
          <w:color w:val="292D24"/>
          <w:sz w:val="20"/>
          <w:szCs w:val="20"/>
        </w:rPr>
      </w:pPr>
      <w:r w:rsidRPr="0063486C">
        <w:rPr>
          <w:rFonts w:eastAsia="Times New Roman"/>
          <w:color w:val="000000"/>
        </w:rPr>
        <w:t xml:space="preserve">Муниципальный служащий, </w:t>
      </w:r>
      <w:proofErr w:type="gramStart"/>
      <w:r w:rsidRPr="0063486C">
        <w:rPr>
          <w:rFonts w:eastAsia="Times New Roman"/>
          <w:color w:val="000000"/>
        </w:rPr>
        <w:t>лицо, замещающее  муниципальную должность может</w:t>
      </w:r>
      <w:proofErr w:type="gramEnd"/>
      <w:r w:rsidRPr="0063486C">
        <w:rPr>
          <w:rFonts w:eastAsia="Times New Roman"/>
          <w:color w:val="000000"/>
        </w:rPr>
        <w:t xml:space="preserve"> представить уточненные сведения в течение одного месяца после окончания срока, указанного в пункте 5 настоящего Положения. Гражданин, назначаемый на должность муниципальной службы и гражданин, претендующий на замещение муниципальной должности Ильковского сельсовета  при наделении полномочий по должности (назначении, избрании на должность), могут представить уточненные сведения в течение одного месяца со дня даты, указанной в п.4  настоящего Положения.</w:t>
      </w:r>
    </w:p>
    <w:p w:rsidR="0063486C" w:rsidRPr="0063486C" w:rsidRDefault="0063486C" w:rsidP="0063486C">
      <w:pPr>
        <w:shd w:val="clear" w:color="auto" w:fill="F8FAFB"/>
        <w:spacing w:before="243"/>
        <w:jc w:val="both"/>
        <w:rPr>
          <w:rFonts w:ascii="Verdana" w:eastAsia="Times New Roman" w:hAnsi="Verdana"/>
          <w:color w:val="292D24"/>
          <w:sz w:val="20"/>
          <w:szCs w:val="20"/>
        </w:rPr>
      </w:pPr>
      <w:r w:rsidRPr="0063486C">
        <w:rPr>
          <w:rFonts w:eastAsia="Times New Roman"/>
          <w:b/>
          <w:bCs/>
          <w:color w:val="000000"/>
        </w:rPr>
        <w:t>8.</w:t>
      </w:r>
      <w:r w:rsidRPr="0063486C">
        <w:rPr>
          <w:rFonts w:eastAsia="Times New Roman"/>
          <w:color w:val="000000"/>
        </w:rPr>
        <w:t>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63486C" w:rsidRPr="0063486C" w:rsidRDefault="0063486C" w:rsidP="0063486C">
      <w:pPr>
        <w:shd w:val="clear" w:color="auto" w:fill="F8FAFB"/>
        <w:spacing w:before="243"/>
        <w:jc w:val="both"/>
        <w:rPr>
          <w:rFonts w:ascii="Verdana" w:eastAsia="Times New Roman" w:hAnsi="Verdana"/>
          <w:color w:val="292D24"/>
          <w:sz w:val="20"/>
          <w:szCs w:val="20"/>
        </w:rPr>
      </w:pPr>
      <w:r w:rsidRPr="0063486C">
        <w:rPr>
          <w:rFonts w:eastAsia="Times New Roman"/>
          <w:b/>
          <w:bCs/>
          <w:color w:val="000000"/>
        </w:rPr>
        <w:t>9.</w:t>
      </w:r>
      <w:r w:rsidRPr="0063486C">
        <w:rPr>
          <w:rFonts w:eastAsia="Times New Roman"/>
          <w:color w:val="000000"/>
        </w:rPr>
        <w:t>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w:t>
      </w:r>
      <w:proofErr w:type="gramStart"/>
      <w:r w:rsidRPr="0063486C">
        <w:rPr>
          <w:rFonts w:eastAsia="Times New Roman"/>
          <w:color w:val="000000"/>
        </w:rPr>
        <w:t xml:space="preserve"> ,</w:t>
      </w:r>
      <w:proofErr w:type="gramEnd"/>
      <w:r w:rsidRPr="0063486C">
        <w:rPr>
          <w:rFonts w:eastAsia="Times New Roman"/>
          <w:color w:val="000000"/>
        </w:rPr>
        <w:t xml:space="preserve"> муниципальным служащим, лицом ,замещающим муниципальную должность , осуществляется в соответствии с законодательством Российской Федерации.</w:t>
      </w:r>
    </w:p>
    <w:p w:rsidR="0063486C" w:rsidRPr="0063486C" w:rsidRDefault="0063486C" w:rsidP="0063486C">
      <w:pPr>
        <w:shd w:val="clear" w:color="auto" w:fill="F8FAFB"/>
        <w:spacing w:before="243"/>
        <w:jc w:val="both"/>
        <w:rPr>
          <w:rFonts w:ascii="Verdana" w:eastAsia="Times New Roman" w:hAnsi="Verdana"/>
          <w:color w:val="292D24"/>
          <w:sz w:val="20"/>
          <w:szCs w:val="20"/>
        </w:rPr>
      </w:pPr>
      <w:r w:rsidRPr="0063486C">
        <w:rPr>
          <w:rFonts w:eastAsia="Times New Roman"/>
          <w:b/>
          <w:bCs/>
          <w:color w:val="000000"/>
        </w:rPr>
        <w:t>10.</w:t>
      </w:r>
      <w:r w:rsidRPr="0063486C">
        <w:rPr>
          <w:rFonts w:eastAsia="Times New Roman"/>
          <w:color w:val="000000"/>
        </w:rPr>
        <w:t> Сведения о доходах, об имуществе и обязательствах имущественного характера, представляемые в соответствии с настоящим Положением гражданином</w:t>
      </w:r>
      <w:proofErr w:type="gramStart"/>
      <w:r w:rsidRPr="0063486C">
        <w:rPr>
          <w:rFonts w:eastAsia="Times New Roman"/>
          <w:color w:val="000000"/>
        </w:rPr>
        <w:t xml:space="preserve"> ,</w:t>
      </w:r>
      <w:proofErr w:type="gramEnd"/>
      <w:r w:rsidRPr="0063486C">
        <w:rPr>
          <w:rFonts w:eastAsia="Times New Roman"/>
          <w:color w:val="000000"/>
        </w:rPr>
        <w:t xml:space="preserve">  муниципальным служащим, лицом, замещающим муниципальную должность являются сведениями конфиденциального характера, если федеральным законом они не отнесены к сведениям, составляющим государственную тайну.</w:t>
      </w:r>
    </w:p>
    <w:p w:rsidR="0063486C" w:rsidRPr="0063486C" w:rsidRDefault="0063486C" w:rsidP="0063486C">
      <w:pPr>
        <w:shd w:val="clear" w:color="auto" w:fill="F8FAFB"/>
        <w:spacing w:before="75" w:after="75"/>
        <w:jc w:val="both"/>
        <w:rPr>
          <w:rFonts w:ascii="Verdana" w:eastAsia="Times New Roman" w:hAnsi="Verdana"/>
          <w:color w:val="292D24"/>
          <w:sz w:val="20"/>
          <w:szCs w:val="20"/>
        </w:rPr>
      </w:pPr>
      <w:r w:rsidRPr="0063486C">
        <w:rPr>
          <w:rFonts w:eastAsia="Times New Roman"/>
          <w:color w:val="000000"/>
        </w:rPr>
        <w:t>Эти сведения предоставляются руководителю муниципального органа и другим должностным лицам органа местного самоуправления</w:t>
      </w:r>
      <w:proofErr w:type="gramStart"/>
      <w:r w:rsidRPr="0063486C">
        <w:rPr>
          <w:rFonts w:eastAsia="Times New Roman"/>
          <w:color w:val="000000"/>
        </w:rPr>
        <w:t xml:space="preserve"> ,</w:t>
      </w:r>
      <w:proofErr w:type="gramEnd"/>
      <w:r w:rsidRPr="0063486C">
        <w:rPr>
          <w:rFonts w:eastAsia="Times New Roman"/>
          <w:color w:val="000000"/>
        </w:rPr>
        <w:t xml:space="preserve"> наделенным полномочиями назначать на должность и освобождать от должности муниципальных служащих.</w:t>
      </w:r>
    </w:p>
    <w:p w:rsidR="0063486C" w:rsidRPr="0063486C" w:rsidRDefault="0063486C" w:rsidP="0063486C">
      <w:pPr>
        <w:shd w:val="clear" w:color="auto" w:fill="F8FAFB"/>
        <w:spacing w:before="243"/>
        <w:jc w:val="both"/>
        <w:rPr>
          <w:rFonts w:ascii="Verdana" w:eastAsia="Times New Roman" w:hAnsi="Verdana"/>
          <w:color w:val="292D24"/>
          <w:sz w:val="20"/>
          <w:szCs w:val="20"/>
        </w:rPr>
      </w:pPr>
      <w:r w:rsidRPr="0063486C">
        <w:rPr>
          <w:rFonts w:eastAsia="Times New Roman"/>
          <w:b/>
          <w:bCs/>
          <w:color w:val="000000"/>
        </w:rPr>
        <w:t>11.</w:t>
      </w:r>
      <w:r w:rsidRPr="0063486C">
        <w:rPr>
          <w:rFonts w:eastAsia="Times New Roman"/>
          <w:color w:val="000000"/>
        </w:rPr>
        <w:t>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лица, замещающего муниципальную должность</w:t>
      </w:r>
      <w:proofErr w:type="gramStart"/>
      <w:r w:rsidRPr="0063486C">
        <w:rPr>
          <w:rFonts w:eastAsia="Times New Roman"/>
          <w:color w:val="000000"/>
        </w:rPr>
        <w:t xml:space="preserve"> ,</w:t>
      </w:r>
      <w:proofErr w:type="gramEnd"/>
      <w:r w:rsidRPr="0063486C">
        <w:rPr>
          <w:rFonts w:eastAsia="Times New Roman"/>
          <w:color w:val="000000"/>
        </w:rPr>
        <w:t xml:space="preserve"> его супруги  (супруга)  и несовершеннолетних детей в соответствии с порядком , утвержденным Указом Президента Российской федерации от 08.07.2013 г. № 613 размещаются на официальном сайте органов местного самоуправления, а в случае отсутствия этих сведений на официальном сайте органов местного самоуправления – предоставляются средствам массовой информации для опубликования по их запросам. </w:t>
      </w:r>
    </w:p>
    <w:p w:rsidR="0063486C" w:rsidRPr="0063486C" w:rsidRDefault="0063486C" w:rsidP="0063486C">
      <w:pPr>
        <w:shd w:val="clear" w:color="auto" w:fill="F8FAFB"/>
        <w:spacing w:before="243"/>
        <w:jc w:val="both"/>
        <w:rPr>
          <w:rFonts w:ascii="Verdana" w:eastAsia="Times New Roman" w:hAnsi="Verdana"/>
          <w:color w:val="292D24"/>
          <w:sz w:val="20"/>
          <w:szCs w:val="20"/>
        </w:rPr>
      </w:pPr>
      <w:r w:rsidRPr="0063486C">
        <w:rPr>
          <w:rFonts w:eastAsia="Times New Roman"/>
          <w:b/>
          <w:bCs/>
          <w:color w:val="000000"/>
        </w:rPr>
        <w:t>12.</w:t>
      </w:r>
      <w:r w:rsidRPr="0063486C">
        <w:rPr>
          <w:rFonts w:eastAsia="Times New Roman"/>
          <w:color w:val="000000"/>
        </w:rPr>
        <w:t xml:space="preserve">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w:t>
      </w:r>
      <w:r w:rsidRPr="0063486C">
        <w:rPr>
          <w:rFonts w:eastAsia="Times New Roman"/>
          <w:color w:val="000000"/>
        </w:rPr>
        <w:lastRenderedPageBreak/>
        <w:t>законодательством Российской Федерации, несут ответственность в соответствии с законодательством Российской Федерации.</w:t>
      </w:r>
    </w:p>
    <w:p w:rsidR="0063486C" w:rsidRPr="0063486C" w:rsidRDefault="0063486C" w:rsidP="0063486C">
      <w:pPr>
        <w:shd w:val="clear" w:color="auto" w:fill="F8FAFB"/>
        <w:spacing w:before="243"/>
        <w:jc w:val="both"/>
        <w:rPr>
          <w:rFonts w:ascii="Verdana" w:eastAsia="Times New Roman" w:hAnsi="Verdana"/>
          <w:color w:val="292D24"/>
          <w:sz w:val="20"/>
          <w:szCs w:val="20"/>
        </w:rPr>
      </w:pPr>
      <w:r w:rsidRPr="0063486C">
        <w:rPr>
          <w:rFonts w:eastAsia="Times New Roman"/>
          <w:b/>
          <w:bCs/>
          <w:color w:val="000000"/>
        </w:rPr>
        <w:t>13.</w:t>
      </w:r>
      <w:r w:rsidRPr="0063486C">
        <w:rPr>
          <w:rFonts w:eastAsia="Times New Roman"/>
          <w:color w:val="000000"/>
        </w:rPr>
        <w:t> </w:t>
      </w:r>
      <w:proofErr w:type="gramStart"/>
      <w:r w:rsidRPr="0063486C">
        <w:rPr>
          <w:rFonts w:eastAsia="Times New Roman"/>
          <w:color w:val="000000"/>
        </w:rPr>
        <w:t>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при назначении на должность муниципальной службы, гражданином, претендующим на замещение муниципальной должности при наделении полномочиями по должности (назначении, избрании на должность), а также представляемые муниципальными служащими, лицом, замещающим муниципальную должность, ежегодно, и информация о результатах проверки достоверности и полноты этих</w:t>
      </w:r>
      <w:proofErr w:type="gramEnd"/>
      <w:r w:rsidRPr="0063486C">
        <w:rPr>
          <w:rFonts w:eastAsia="Times New Roman"/>
          <w:color w:val="000000"/>
        </w:rPr>
        <w:t xml:space="preserve"> сведений приобщаются к личному делу муниципального служащего, лица</w:t>
      </w:r>
      <w:proofErr w:type="gramStart"/>
      <w:r w:rsidRPr="0063486C">
        <w:rPr>
          <w:rFonts w:eastAsia="Times New Roman"/>
          <w:color w:val="000000"/>
        </w:rPr>
        <w:t xml:space="preserve"> ,</w:t>
      </w:r>
      <w:proofErr w:type="gramEnd"/>
      <w:r w:rsidRPr="0063486C">
        <w:rPr>
          <w:rFonts w:eastAsia="Times New Roman"/>
          <w:color w:val="000000"/>
        </w:rPr>
        <w:t xml:space="preserve"> замещающего муниципальную должность.</w:t>
      </w:r>
    </w:p>
    <w:p w:rsidR="0063486C" w:rsidRPr="0063486C" w:rsidRDefault="0063486C" w:rsidP="0063486C">
      <w:pPr>
        <w:shd w:val="clear" w:color="auto" w:fill="F8FAFB"/>
        <w:jc w:val="both"/>
        <w:rPr>
          <w:rFonts w:ascii="Verdana" w:eastAsia="Times New Roman" w:hAnsi="Verdana"/>
          <w:color w:val="292D24"/>
          <w:sz w:val="20"/>
          <w:szCs w:val="20"/>
        </w:rPr>
      </w:pPr>
      <w:r w:rsidRPr="0063486C">
        <w:rPr>
          <w:rFonts w:eastAsia="Times New Roman"/>
          <w:color w:val="000000"/>
        </w:rPr>
        <w:t>В случае если гражданин или муниципальный служащий, представившие в администрацию Ильковского сельсовета справки о своих доходах</w:t>
      </w:r>
      <w:proofErr w:type="gramStart"/>
      <w:r w:rsidRPr="0063486C">
        <w:rPr>
          <w:rFonts w:eastAsia="Times New Roman"/>
          <w:color w:val="000000"/>
        </w:rPr>
        <w:t xml:space="preserve"> ,</w:t>
      </w:r>
      <w:proofErr w:type="gramEnd"/>
      <w:r w:rsidRPr="0063486C">
        <w:rPr>
          <w:rFonts w:eastAsia="Times New Roman"/>
          <w:color w:val="000000"/>
        </w:rPr>
        <w:t xml:space="preserve">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w:t>
      </w:r>
      <w:hyperlink r:id="rId6" w:anchor="Par1279" w:history="1">
        <w:r w:rsidRPr="0063486C">
          <w:rPr>
            <w:rFonts w:eastAsia="Times New Roman"/>
            <w:color w:val="33A6E3"/>
          </w:rPr>
          <w:t>Перечень</w:t>
        </w:r>
      </w:hyperlink>
      <w:r w:rsidRPr="0063486C">
        <w:rPr>
          <w:rFonts w:eastAsia="Times New Roman"/>
          <w:color w:val="000000"/>
        </w:rPr>
        <w:t> должностей, эти справки возвращаются им по их письменному заявлению вместе с другими документами.</w:t>
      </w:r>
    </w:p>
    <w:p w:rsidR="0063486C" w:rsidRPr="0063486C" w:rsidRDefault="0063486C" w:rsidP="0063486C">
      <w:pPr>
        <w:shd w:val="clear" w:color="auto" w:fill="F8FAFB"/>
        <w:spacing w:before="243"/>
        <w:jc w:val="both"/>
        <w:rPr>
          <w:rFonts w:ascii="Verdana" w:eastAsia="Times New Roman" w:hAnsi="Verdana"/>
          <w:color w:val="292D24"/>
          <w:sz w:val="20"/>
          <w:szCs w:val="20"/>
        </w:rPr>
      </w:pPr>
      <w:r w:rsidRPr="0063486C">
        <w:rPr>
          <w:rFonts w:eastAsia="Times New Roman"/>
          <w:b/>
          <w:bCs/>
          <w:color w:val="000000"/>
        </w:rPr>
        <w:t>14.</w:t>
      </w:r>
      <w:r w:rsidRPr="0063486C">
        <w:rPr>
          <w:rFonts w:eastAsia="Times New Roman"/>
          <w:color w:val="000000"/>
        </w:rPr>
        <w:t> В случае непредставления или представления заведомо ложных сведений о доходах, расходах</w:t>
      </w:r>
      <w:proofErr w:type="gramStart"/>
      <w:r w:rsidRPr="0063486C">
        <w:rPr>
          <w:rFonts w:eastAsia="Times New Roman"/>
          <w:color w:val="000000"/>
        </w:rPr>
        <w:t xml:space="preserve"> ,</w:t>
      </w:r>
      <w:proofErr w:type="gramEnd"/>
      <w:r w:rsidRPr="0063486C">
        <w:rPr>
          <w:rFonts w:eastAsia="Times New Roman"/>
          <w:color w:val="000000"/>
        </w:rPr>
        <w:t xml:space="preserve">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Курской области, Российской Федерации.</w:t>
      </w:r>
    </w:p>
    <w:p w:rsidR="0063486C" w:rsidRPr="0063486C" w:rsidRDefault="0063486C" w:rsidP="0063486C">
      <w:pPr>
        <w:shd w:val="clear" w:color="auto" w:fill="F8FAFB"/>
        <w:spacing w:before="75" w:after="75"/>
        <w:jc w:val="both"/>
        <w:rPr>
          <w:rFonts w:ascii="Verdana" w:eastAsia="Times New Roman" w:hAnsi="Verdana"/>
          <w:color w:val="292D24"/>
          <w:sz w:val="20"/>
          <w:szCs w:val="20"/>
        </w:rPr>
      </w:pPr>
      <w:r w:rsidRPr="0063486C">
        <w:rPr>
          <w:rFonts w:eastAsia="Times New Roman"/>
          <w:color w:val="292D24"/>
        </w:rPr>
        <w:t>Приложение № 2 к решению</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eastAsia="Times New Roman"/>
          <w:color w:val="292D24"/>
        </w:rPr>
        <w:t>Собрания депутатов Ильковского сельсовета</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eastAsia="Times New Roman"/>
          <w:color w:val="292D24"/>
        </w:rPr>
        <w:t>№ 15 от 04.04.2016г.</w:t>
      </w:r>
    </w:p>
    <w:p w:rsidR="0063486C" w:rsidRPr="0063486C" w:rsidRDefault="0063486C" w:rsidP="0063486C">
      <w:pPr>
        <w:shd w:val="clear" w:color="auto" w:fill="F8FAFB"/>
        <w:spacing w:before="243"/>
        <w:jc w:val="both"/>
        <w:rPr>
          <w:rFonts w:ascii="Verdana" w:eastAsia="Times New Roman" w:hAnsi="Verdana"/>
          <w:color w:val="292D24"/>
          <w:sz w:val="20"/>
          <w:szCs w:val="20"/>
        </w:rPr>
      </w:pPr>
      <w:r w:rsidRPr="0063486C">
        <w:rPr>
          <w:rFonts w:eastAsia="Times New Roman"/>
          <w:b/>
          <w:bCs/>
          <w:color w:val="000000"/>
          <w:sz w:val="28"/>
        </w:rPr>
        <w:t>ПЕРЕЧЕНЬ</w:t>
      </w:r>
    </w:p>
    <w:p w:rsidR="0063486C" w:rsidRPr="0063486C" w:rsidRDefault="0063486C" w:rsidP="0063486C">
      <w:pPr>
        <w:shd w:val="clear" w:color="auto" w:fill="F8FAFB"/>
        <w:spacing w:before="243"/>
        <w:jc w:val="both"/>
        <w:rPr>
          <w:rFonts w:ascii="Verdana" w:eastAsia="Times New Roman" w:hAnsi="Verdana"/>
          <w:color w:val="292D24"/>
          <w:sz w:val="20"/>
          <w:szCs w:val="20"/>
        </w:rPr>
      </w:pPr>
      <w:r w:rsidRPr="0063486C">
        <w:rPr>
          <w:rFonts w:eastAsia="Times New Roman"/>
          <w:b/>
          <w:bCs/>
          <w:color w:val="000000"/>
          <w:sz w:val="28"/>
        </w:rPr>
        <w:t xml:space="preserve">ДОЛЖНОСТЕЙ МУНИЦИПАЛЬНЫХ СЛУЖАЩИХ ИЛЬКОВСКОГО СЕЛЬСОВЕТА, </w:t>
      </w:r>
      <w:proofErr w:type="gramStart"/>
      <w:r w:rsidRPr="0063486C">
        <w:rPr>
          <w:rFonts w:eastAsia="Times New Roman"/>
          <w:b/>
          <w:bCs/>
          <w:color w:val="000000"/>
          <w:sz w:val="28"/>
        </w:rPr>
        <w:t>ПРИ</w:t>
      </w:r>
      <w:proofErr w:type="gramEnd"/>
    </w:p>
    <w:p w:rsidR="0063486C" w:rsidRPr="0063486C" w:rsidRDefault="0063486C" w:rsidP="0063486C">
      <w:pPr>
        <w:shd w:val="clear" w:color="auto" w:fill="F8FAFB"/>
        <w:spacing w:before="243"/>
        <w:jc w:val="both"/>
        <w:rPr>
          <w:rFonts w:ascii="Verdana" w:eastAsia="Times New Roman" w:hAnsi="Verdana"/>
          <w:color w:val="292D24"/>
          <w:sz w:val="20"/>
          <w:szCs w:val="20"/>
        </w:rPr>
      </w:pPr>
      <w:proofErr w:type="gramStart"/>
      <w:r w:rsidRPr="0063486C">
        <w:rPr>
          <w:rFonts w:eastAsia="Times New Roman"/>
          <w:b/>
          <w:bCs/>
          <w:color w:val="000000"/>
          <w:sz w:val="28"/>
        </w:rPr>
        <w:t>НАЗНАЧЕНИИ</w:t>
      </w:r>
      <w:proofErr w:type="gramEnd"/>
      <w:r w:rsidRPr="0063486C">
        <w:rPr>
          <w:rFonts w:eastAsia="Times New Roman"/>
          <w:b/>
          <w:bCs/>
          <w:color w:val="000000"/>
          <w:sz w:val="28"/>
        </w:rPr>
        <w:t xml:space="preserve"> НА КОТОРЫЕ ГРАЖДАНЕ И ПРИ ЗАМЕЩЕНИИ КОТОРЫХ</w:t>
      </w:r>
    </w:p>
    <w:p w:rsidR="0063486C" w:rsidRPr="0063486C" w:rsidRDefault="0063486C" w:rsidP="0063486C">
      <w:pPr>
        <w:shd w:val="clear" w:color="auto" w:fill="F8FAFB"/>
        <w:spacing w:before="243"/>
        <w:jc w:val="both"/>
        <w:rPr>
          <w:rFonts w:ascii="Verdana" w:eastAsia="Times New Roman" w:hAnsi="Verdana"/>
          <w:color w:val="292D24"/>
          <w:sz w:val="20"/>
          <w:szCs w:val="20"/>
        </w:rPr>
      </w:pPr>
      <w:r w:rsidRPr="0063486C">
        <w:rPr>
          <w:rFonts w:eastAsia="Times New Roman"/>
          <w:b/>
          <w:bCs/>
          <w:color w:val="000000"/>
          <w:sz w:val="28"/>
        </w:rPr>
        <w:t>МУНИЦИПАЛЬНЫЕ СЛУЖАЩИЕ ИЛЬКОВСКОГО СЕЛЬСОВЕТА, ОБЯЗАНЫ</w:t>
      </w:r>
    </w:p>
    <w:p w:rsidR="0063486C" w:rsidRPr="0063486C" w:rsidRDefault="0063486C" w:rsidP="0063486C">
      <w:pPr>
        <w:shd w:val="clear" w:color="auto" w:fill="F8FAFB"/>
        <w:spacing w:before="243"/>
        <w:jc w:val="both"/>
        <w:rPr>
          <w:rFonts w:ascii="Verdana" w:eastAsia="Times New Roman" w:hAnsi="Verdana"/>
          <w:color w:val="292D24"/>
          <w:sz w:val="20"/>
          <w:szCs w:val="20"/>
        </w:rPr>
      </w:pPr>
      <w:r w:rsidRPr="0063486C">
        <w:rPr>
          <w:rFonts w:eastAsia="Times New Roman"/>
          <w:b/>
          <w:bCs/>
          <w:color w:val="000000"/>
          <w:sz w:val="28"/>
        </w:rPr>
        <w:t>ПРЕДСТАВЛЯТЬ СВЕДЕНИЯ О ДОХОДАХ, РАСХОДАХ, ОБ ИМУЩЕСТВЕ</w:t>
      </w:r>
    </w:p>
    <w:p w:rsidR="0063486C" w:rsidRPr="0063486C" w:rsidRDefault="0063486C" w:rsidP="0063486C">
      <w:pPr>
        <w:shd w:val="clear" w:color="auto" w:fill="F8FAFB"/>
        <w:spacing w:before="243"/>
        <w:jc w:val="both"/>
        <w:rPr>
          <w:rFonts w:ascii="Verdana" w:eastAsia="Times New Roman" w:hAnsi="Verdana"/>
          <w:color w:val="292D24"/>
          <w:sz w:val="20"/>
          <w:szCs w:val="20"/>
        </w:rPr>
      </w:pPr>
      <w:r w:rsidRPr="0063486C">
        <w:rPr>
          <w:rFonts w:eastAsia="Times New Roman"/>
          <w:b/>
          <w:bCs/>
          <w:color w:val="000000"/>
          <w:sz w:val="28"/>
        </w:rPr>
        <w:t xml:space="preserve">И </w:t>
      </w:r>
      <w:proofErr w:type="gramStart"/>
      <w:r w:rsidRPr="0063486C">
        <w:rPr>
          <w:rFonts w:eastAsia="Times New Roman"/>
          <w:b/>
          <w:bCs/>
          <w:color w:val="000000"/>
          <w:sz w:val="28"/>
        </w:rPr>
        <w:t>ОБЯЗАТЕЛЬСТВАХ</w:t>
      </w:r>
      <w:proofErr w:type="gramEnd"/>
      <w:r w:rsidRPr="0063486C">
        <w:rPr>
          <w:rFonts w:eastAsia="Times New Roman"/>
          <w:b/>
          <w:bCs/>
          <w:color w:val="000000"/>
          <w:sz w:val="28"/>
        </w:rPr>
        <w:t xml:space="preserve"> ИМУЩЕСТВЕННОГО ХАРАКТЕРА СВОИХ</w:t>
      </w:r>
    </w:p>
    <w:p w:rsidR="0063486C" w:rsidRPr="0063486C" w:rsidRDefault="0063486C" w:rsidP="0063486C">
      <w:pPr>
        <w:shd w:val="clear" w:color="auto" w:fill="F8FAFB"/>
        <w:spacing w:before="243"/>
        <w:jc w:val="both"/>
        <w:rPr>
          <w:rFonts w:ascii="Verdana" w:eastAsia="Times New Roman" w:hAnsi="Verdana"/>
          <w:color w:val="292D24"/>
          <w:sz w:val="20"/>
          <w:szCs w:val="20"/>
        </w:rPr>
      </w:pPr>
      <w:r w:rsidRPr="0063486C">
        <w:rPr>
          <w:rFonts w:eastAsia="Times New Roman"/>
          <w:b/>
          <w:bCs/>
          <w:color w:val="000000"/>
          <w:sz w:val="28"/>
        </w:rPr>
        <w:t>СУПРУГИ (СУПРУГА) И НЕСОВЕРШЕННОЛЕТНИХ ДЕТЕЙ</w:t>
      </w:r>
    </w:p>
    <w:p w:rsidR="0063486C" w:rsidRPr="0063486C" w:rsidRDefault="0063486C" w:rsidP="0063486C">
      <w:pPr>
        <w:shd w:val="clear" w:color="auto" w:fill="F8FAFB"/>
        <w:spacing w:before="243"/>
        <w:jc w:val="both"/>
        <w:rPr>
          <w:rFonts w:ascii="Verdana" w:eastAsia="Times New Roman" w:hAnsi="Verdana"/>
          <w:color w:val="292D24"/>
          <w:sz w:val="20"/>
          <w:szCs w:val="20"/>
        </w:rPr>
      </w:pPr>
      <w:r w:rsidRPr="0063486C">
        <w:rPr>
          <w:rFonts w:eastAsia="Times New Roman"/>
          <w:b/>
          <w:bCs/>
          <w:color w:val="000000"/>
          <w:sz w:val="28"/>
        </w:rPr>
        <w:lastRenderedPageBreak/>
        <w:t>Должности муниципальной службы</w:t>
      </w:r>
      <w:proofErr w:type="gramStart"/>
      <w:r w:rsidRPr="0063486C">
        <w:rPr>
          <w:rFonts w:eastAsia="Times New Roman"/>
          <w:b/>
          <w:bCs/>
          <w:color w:val="000000"/>
          <w:sz w:val="28"/>
        </w:rPr>
        <w:t xml:space="preserve"> :</w:t>
      </w:r>
      <w:proofErr w:type="gramEnd"/>
    </w:p>
    <w:p w:rsidR="0063486C" w:rsidRPr="0063486C" w:rsidRDefault="0063486C" w:rsidP="0063486C">
      <w:pPr>
        <w:shd w:val="clear" w:color="auto" w:fill="F8FAFB"/>
        <w:spacing w:before="75" w:after="75"/>
        <w:jc w:val="both"/>
        <w:rPr>
          <w:rFonts w:ascii="Verdana" w:eastAsia="Times New Roman" w:hAnsi="Verdana"/>
          <w:color w:val="292D24"/>
          <w:sz w:val="20"/>
          <w:szCs w:val="20"/>
        </w:rPr>
      </w:pPr>
      <w:r w:rsidRPr="0063486C">
        <w:rPr>
          <w:rFonts w:eastAsia="Times New Roman"/>
          <w:color w:val="000000"/>
          <w:sz w:val="28"/>
          <w:szCs w:val="28"/>
        </w:rPr>
        <w:t> 1) группа высших должностей</w:t>
      </w:r>
      <w:proofErr w:type="gramStart"/>
      <w:r w:rsidRPr="0063486C">
        <w:rPr>
          <w:rFonts w:eastAsia="Times New Roman"/>
          <w:color w:val="000000"/>
          <w:sz w:val="28"/>
          <w:szCs w:val="28"/>
        </w:rPr>
        <w:t xml:space="preserve"> :</w:t>
      </w:r>
      <w:proofErr w:type="gramEnd"/>
    </w:p>
    <w:p w:rsidR="0063486C" w:rsidRPr="0063486C" w:rsidRDefault="0063486C" w:rsidP="0063486C">
      <w:pPr>
        <w:shd w:val="clear" w:color="auto" w:fill="F8FAFB"/>
        <w:spacing w:before="75" w:after="75"/>
        <w:jc w:val="both"/>
        <w:rPr>
          <w:rFonts w:ascii="Verdana" w:eastAsia="Times New Roman" w:hAnsi="Verdana"/>
          <w:color w:val="292D24"/>
          <w:sz w:val="20"/>
          <w:szCs w:val="20"/>
        </w:rPr>
      </w:pPr>
      <w:r w:rsidRPr="0063486C">
        <w:rPr>
          <w:rFonts w:eastAsia="Times New Roman"/>
          <w:color w:val="000000"/>
          <w:sz w:val="28"/>
          <w:szCs w:val="28"/>
        </w:rPr>
        <w:t>глава администрации Ильковского сельсовета</w:t>
      </w:r>
    </w:p>
    <w:p w:rsidR="0063486C" w:rsidRPr="0063486C" w:rsidRDefault="0063486C" w:rsidP="0063486C">
      <w:pPr>
        <w:shd w:val="clear" w:color="auto" w:fill="F8FAFB"/>
        <w:spacing w:before="75" w:after="75"/>
        <w:jc w:val="both"/>
        <w:rPr>
          <w:rFonts w:ascii="Verdana" w:eastAsia="Times New Roman" w:hAnsi="Verdana"/>
          <w:color w:val="292D24"/>
          <w:sz w:val="20"/>
          <w:szCs w:val="20"/>
        </w:rPr>
      </w:pPr>
      <w:r w:rsidRPr="0063486C">
        <w:rPr>
          <w:rFonts w:eastAsia="Times New Roman"/>
          <w:color w:val="000000"/>
          <w:sz w:val="28"/>
          <w:szCs w:val="28"/>
        </w:rPr>
        <w:t>  заместитель главы администрации Ильковского сельсовета;</w:t>
      </w:r>
    </w:p>
    <w:p w:rsidR="0063486C" w:rsidRPr="0063486C" w:rsidRDefault="0063486C" w:rsidP="0063486C">
      <w:pPr>
        <w:shd w:val="clear" w:color="auto" w:fill="F8FAFB"/>
        <w:spacing w:before="75" w:after="75"/>
        <w:jc w:val="both"/>
        <w:rPr>
          <w:rFonts w:ascii="Verdana" w:eastAsia="Times New Roman" w:hAnsi="Verdana"/>
          <w:color w:val="292D24"/>
          <w:sz w:val="20"/>
          <w:szCs w:val="20"/>
        </w:rPr>
      </w:pPr>
      <w:r w:rsidRPr="0063486C">
        <w:rPr>
          <w:rFonts w:eastAsia="Times New Roman"/>
          <w:color w:val="000000"/>
          <w:sz w:val="28"/>
          <w:szCs w:val="28"/>
        </w:rPr>
        <w:t>2) группа главных должностей</w:t>
      </w:r>
      <w:proofErr w:type="gramStart"/>
      <w:r w:rsidRPr="0063486C">
        <w:rPr>
          <w:rFonts w:eastAsia="Times New Roman"/>
          <w:color w:val="000000"/>
          <w:sz w:val="28"/>
          <w:szCs w:val="28"/>
        </w:rPr>
        <w:t xml:space="preserve"> :</w:t>
      </w:r>
      <w:proofErr w:type="gramEnd"/>
    </w:p>
    <w:p w:rsidR="0063486C" w:rsidRPr="0063486C" w:rsidRDefault="0063486C" w:rsidP="0063486C">
      <w:pPr>
        <w:shd w:val="clear" w:color="auto" w:fill="F8FAFB"/>
        <w:spacing w:before="75" w:after="75"/>
        <w:jc w:val="both"/>
        <w:rPr>
          <w:rFonts w:ascii="Verdana" w:eastAsia="Times New Roman" w:hAnsi="Verdana"/>
          <w:color w:val="292D24"/>
          <w:sz w:val="20"/>
          <w:szCs w:val="20"/>
        </w:rPr>
      </w:pPr>
      <w:r w:rsidRPr="0063486C">
        <w:rPr>
          <w:rFonts w:eastAsia="Times New Roman"/>
          <w:color w:val="000000"/>
          <w:sz w:val="28"/>
          <w:szCs w:val="28"/>
        </w:rPr>
        <w:t>начальник отдела администрации;</w:t>
      </w:r>
    </w:p>
    <w:p w:rsidR="0063486C" w:rsidRPr="0063486C" w:rsidRDefault="0063486C" w:rsidP="0063486C">
      <w:pPr>
        <w:shd w:val="clear" w:color="auto" w:fill="F8FAFB"/>
        <w:spacing w:before="75" w:after="75"/>
        <w:jc w:val="both"/>
        <w:rPr>
          <w:rFonts w:ascii="Verdana" w:eastAsia="Times New Roman" w:hAnsi="Verdana"/>
          <w:color w:val="292D24"/>
          <w:sz w:val="20"/>
          <w:szCs w:val="20"/>
        </w:rPr>
      </w:pPr>
      <w:r w:rsidRPr="0063486C">
        <w:rPr>
          <w:rFonts w:eastAsia="Times New Roman"/>
          <w:color w:val="000000"/>
          <w:sz w:val="28"/>
          <w:szCs w:val="28"/>
        </w:rPr>
        <w:t>3) группа старших должностей</w:t>
      </w:r>
      <w:proofErr w:type="gramStart"/>
      <w:r w:rsidRPr="0063486C">
        <w:rPr>
          <w:rFonts w:eastAsia="Times New Roman"/>
          <w:color w:val="000000"/>
          <w:sz w:val="28"/>
          <w:szCs w:val="28"/>
        </w:rPr>
        <w:t xml:space="preserve"> :</w:t>
      </w:r>
      <w:proofErr w:type="gramEnd"/>
    </w:p>
    <w:p w:rsidR="0063486C" w:rsidRPr="0063486C" w:rsidRDefault="0063486C" w:rsidP="0063486C">
      <w:pPr>
        <w:shd w:val="clear" w:color="auto" w:fill="F8FAFB"/>
        <w:spacing w:before="75" w:after="75"/>
        <w:jc w:val="both"/>
        <w:rPr>
          <w:rFonts w:ascii="Verdana" w:eastAsia="Times New Roman" w:hAnsi="Verdana"/>
          <w:color w:val="292D24"/>
          <w:sz w:val="20"/>
          <w:szCs w:val="20"/>
        </w:rPr>
      </w:pPr>
      <w:r w:rsidRPr="0063486C">
        <w:rPr>
          <w:rFonts w:eastAsia="Times New Roman"/>
          <w:color w:val="000000"/>
          <w:sz w:val="28"/>
          <w:szCs w:val="28"/>
        </w:rPr>
        <w:t>ведущий специалист</w:t>
      </w:r>
    </w:p>
    <w:p w:rsidR="0063486C" w:rsidRPr="0063486C" w:rsidRDefault="0063486C" w:rsidP="0063486C">
      <w:pPr>
        <w:shd w:val="clear" w:color="auto" w:fill="F8FAFB"/>
        <w:spacing w:before="75" w:after="75"/>
        <w:jc w:val="both"/>
        <w:rPr>
          <w:rFonts w:ascii="Verdana" w:eastAsia="Times New Roman" w:hAnsi="Verdana"/>
          <w:color w:val="292D24"/>
          <w:sz w:val="20"/>
          <w:szCs w:val="20"/>
        </w:rPr>
      </w:pPr>
      <w:r w:rsidRPr="0063486C">
        <w:rPr>
          <w:rFonts w:eastAsia="Times New Roman"/>
          <w:color w:val="000000"/>
          <w:sz w:val="28"/>
          <w:szCs w:val="28"/>
        </w:rPr>
        <w:t>4) группа младших должностей</w:t>
      </w:r>
      <w:proofErr w:type="gramStart"/>
      <w:r w:rsidRPr="0063486C">
        <w:rPr>
          <w:rFonts w:eastAsia="Times New Roman"/>
          <w:color w:val="000000"/>
          <w:sz w:val="28"/>
          <w:szCs w:val="28"/>
        </w:rPr>
        <w:t xml:space="preserve"> :</w:t>
      </w:r>
      <w:proofErr w:type="gramEnd"/>
    </w:p>
    <w:p w:rsidR="0063486C" w:rsidRPr="0063486C" w:rsidRDefault="0063486C" w:rsidP="0063486C">
      <w:pPr>
        <w:shd w:val="clear" w:color="auto" w:fill="F8FAFB"/>
        <w:spacing w:before="75" w:after="75"/>
        <w:jc w:val="both"/>
        <w:rPr>
          <w:rFonts w:ascii="Verdana" w:eastAsia="Times New Roman" w:hAnsi="Verdana"/>
          <w:color w:val="292D24"/>
          <w:sz w:val="20"/>
          <w:szCs w:val="20"/>
        </w:rPr>
      </w:pPr>
      <w:r w:rsidRPr="0063486C">
        <w:rPr>
          <w:rFonts w:eastAsia="Times New Roman"/>
          <w:color w:val="000000"/>
          <w:sz w:val="28"/>
          <w:szCs w:val="28"/>
        </w:rPr>
        <w:t>Специалист 1-го разряда;</w:t>
      </w:r>
    </w:p>
    <w:p w:rsidR="0063486C" w:rsidRPr="0063486C" w:rsidRDefault="0063486C" w:rsidP="0063486C">
      <w:pPr>
        <w:shd w:val="clear" w:color="auto" w:fill="F8FAFB"/>
        <w:spacing w:before="75" w:after="75"/>
        <w:jc w:val="both"/>
        <w:rPr>
          <w:rFonts w:ascii="Verdana" w:eastAsia="Times New Roman" w:hAnsi="Verdana"/>
          <w:color w:val="292D24"/>
          <w:sz w:val="20"/>
          <w:szCs w:val="20"/>
        </w:rPr>
      </w:pPr>
      <w:r w:rsidRPr="0063486C">
        <w:rPr>
          <w:rFonts w:eastAsia="Times New Roman"/>
          <w:color w:val="000000"/>
          <w:sz w:val="28"/>
          <w:szCs w:val="28"/>
        </w:rPr>
        <w:t> 5) Руководители муниципальных учреждений</w:t>
      </w:r>
    </w:p>
    <w:p w:rsidR="0063486C" w:rsidRPr="0063486C" w:rsidRDefault="0063486C" w:rsidP="0063486C">
      <w:pPr>
        <w:shd w:val="clear" w:color="auto" w:fill="F8FAFB"/>
        <w:spacing w:before="75" w:after="75"/>
        <w:jc w:val="both"/>
        <w:rPr>
          <w:rFonts w:ascii="Verdana" w:eastAsia="Times New Roman" w:hAnsi="Verdana"/>
          <w:color w:val="292D24"/>
          <w:sz w:val="20"/>
          <w:szCs w:val="20"/>
        </w:rPr>
      </w:pPr>
      <w:r w:rsidRPr="0063486C">
        <w:rPr>
          <w:rFonts w:eastAsia="Times New Roman"/>
          <w:color w:val="000000"/>
          <w:sz w:val="28"/>
          <w:szCs w:val="28"/>
        </w:rPr>
        <w:t> (директор МКУК СДК)</w:t>
      </w:r>
    </w:p>
    <w:p w:rsidR="0063486C" w:rsidRPr="0063486C" w:rsidRDefault="0063486C" w:rsidP="0063486C">
      <w:pPr>
        <w:shd w:val="clear" w:color="auto" w:fill="F8FAFB"/>
        <w:spacing w:before="75" w:after="75"/>
        <w:jc w:val="both"/>
        <w:rPr>
          <w:rFonts w:ascii="Verdana" w:eastAsia="Times New Roman" w:hAnsi="Verdana"/>
          <w:color w:val="292D24"/>
          <w:sz w:val="20"/>
          <w:szCs w:val="20"/>
        </w:rPr>
      </w:pPr>
      <w:r w:rsidRPr="0063486C">
        <w:rPr>
          <w:rFonts w:eastAsia="Times New Roman"/>
          <w:color w:val="000000"/>
          <w:sz w:val="28"/>
          <w:szCs w:val="28"/>
        </w:rPr>
        <w:t>6) депутаты Собрания депутатов Ильковского сельсовета</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rPr>
        <w:t>Утверждена</w:t>
      </w:r>
      <w:proofErr w:type="gramStart"/>
      <w:r w:rsidRPr="0063486C">
        <w:rPr>
          <w:rFonts w:ascii="Verdana" w:eastAsia="Times New Roman" w:hAnsi="Verdana"/>
          <w:color w:val="292D24"/>
        </w:rPr>
        <w:t xml:space="preserve"> :</w:t>
      </w:r>
      <w:proofErr w:type="gramEnd"/>
      <w:r w:rsidRPr="0063486C">
        <w:rPr>
          <w:rFonts w:ascii="Verdana" w:eastAsia="Times New Roman" w:hAnsi="Verdana"/>
          <w:color w:val="292D24"/>
        </w:rPr>
        <w:t> </w:t>
      </w:r>
      <w:r w:rsidRPr="0063486C">
        <w:rPr>
          <w:rFonts w:eastAsia="Times New Roman"/>
          <w:color w:val="000000"/>
        </w:rPr>
        <w:t>Указом Президента РФ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РФ»</w:t>
      </w:r>
    </w:p>
    <w:p w:rsidR="0063486C" w:rsidRPr="0063486C" w:rsidRDefault="0063486C" w:rsidP="0063486C">
      <w:pPr>
        <w:shd w:val="clear" w:color="auto" w:fill="F8FAFB"/>
        <w:spacing w:before="243" w:after="243" w:line="425" w:lineRule="atLeast"/>
        <w:jc w:val="center"/>
        <w:rPr>
          <w:rFonts w:ascii="Verdana" w:eastAsia="Times New Roman" w:hAnsi="Verdana"/>
          <w:color w:val="292D24"/>
          <w:sz w:val="20"/>
          <w:szCs w:val="20"/>
        </w:rPr>
      </w:pPr>
      <w:r w:rsidRPr="0063486C">
        <w:rPr>
          <w:rFonts w:eastAsia="Times New Roman"/>
          <w:color w:val="292D24"/>
        </w:rPr>
        <w:t>В_________________________________________________________________</w:t>
      </w:r>
    </w:p>
    <w:p w:rsidR="0063486C" w:rsidRPr="0063486C" w:rsidRDefault="0063486C" w:rsidP="0063486C">
      <w:pPr>
        <w:shd w:val="clear" w:color="auto" w:fill="F8FAFB"/>
        <w:spacing w:before="243" w:after="243" w:line="425" w:lineRule="atLeast"/>
        <w:jc w:val="center"/>
        <w:rPr>
          <w:rFonts w:ascii="Verdana" w:eastAsia="Times New Roman" w:hAnsi="Verdana"/>
          <w:color w:val="292D24"/>
          <w:sz w:val="20"/>
          <w:szCs w:val="20"/>
        </w:rPr>
      </w:pPr>
      <w:r w:rsidRPr="0063486C">
        <w:rPr>
          <w:rFonts w:eastAsia="Times New Roman"/>
          <w:color w:val="292D24"/>
        </w:rPr>
        <w:t>(указывается наименование кадрового подразделения)</w:t>
      </w:r>
    </w:p>
    <w:p w:rsidR="0063486C" w:rsidRPr="0063486C" w:rsidRDefault="0063486C" w:rsidP="0063486C">
      <w:pPr>
        <w:shd w:val="clear" w:color="auto" w:fill="F8FAFB"/>
        <w:spacing w:before="243" w:after="243" w:line="425" w:lineRule="atLeast"/>
        <w:jc w:val="center"/>
        <w:rPr>
          <w:rFonts w:ascii="Verdana" w:eastAsia="Times New Roman" w:hAnsi="Verdana"/>
          <w:color w:val="292D24"/>
          <w:sz w:val="20"/>
          <w:szCs w:val="20"/>
        </w:rPr>
      </w:pPr>
      <w:r w:rsidRPr="0063486C">
        <w:rPr>
          <w:rFonts w:eastAsia="Times New Roman"/>
          <w:color w:val="292D24"/>
        </w:rPr>
        <w:t>Справка</w:t>
      </w:r>
    </w:p>
    <w:p w:rsidR="0063486C" w:rsidRPr="0063486C" w:rsidRDefault="0063486C" w:rsidP="0063486C">
      <w:pPr>
        <w:shd w:val="clear" w:color="auto" w:fill="F8FAFB"/>
        <w:spacing w:before="243" w:after="243" w:line="425" w:lineRule="atLeast"/>
        <w:jc w:val="center"/>
        <w:rPr>
          <w:rFonts w:ascii="Verdana" w:eastAsia="Times New Roman" w:hAnsi="Verdana"/>
          <w:color w:val="292D24"/>
          <w:sz w:val="20"/>
          <w:szCs w:val="20"/>
        </w:rPr>
      </w:pPr>
      <w:r w:rsidRPr="0063486C">
        <w:rPr>
          <w:rFonts w:eastAsia="Times New Roman"/>
          <w:color w:val="292D24"/>
        </w:rPr>
        <w:t>о доходах, расходах, об имуществе и обязательствах имущественного характера  муниципального служащего, а также о доходах, расходах, об имуществе и обязательствах имущественного характера супруги (супруга)</w:t>
      </w:r>
    </w:p>
    <w:p w:rsidR="0063486C" w:rsidRPr="0063486C" w:rsidRDefault="0063486C" w:rsidP="0063486C">
      <w:pPr>
        <w:shd w:val="clear" w:color="auto" w:fill="F8FAFB"/>
        <w:spacing w:line="425" w:lineRule="atLeast"/>
        <w:jc w:val="center"/>
        <w:rPr>
          <w:rFonts w:ascii="Verdana" w:eastAsia="Times New Roman" w:hAnsi="Verdana"/>
          <w:color w:val="292D24"/>
          <w:sz w:val="20"/>
          <w:szCs w:val="20"/>
        </w:rPr>
      </w:pPr>
      <w:r w:rsidRPr="0063486C">
        <w:rPr>
          <w:rFonts w:eastAsia="Times New Roman"/>
          <w:color w:val="292D24"/>
        </w:rPr>
        <w:t>и несовершеннолетних детей муниципального служащего </w:t>
      </w:r>
      <w:hyperlink r:id="rId7" w:anchor="Par163" w:history="1">
        <w:r w:rsidRPr="0063486C">
          <w:rPr>
            <w:rFonts w:eastAsia="Times New Roman"/>
          </w:rPr>
          <w:t>&lt;1&gt;</w:t>
        </w:r>
      </w:hyperlink>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    Я, ______________________________________________________________________</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_____________________________________________________________________________</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 xml:space="preserve">                      </w:t>
      </w:r>
      <w:proofErr w:type="gramStart"/>
      <w:r w:rsidRPr="0063486C">
        <w:rPr>
          <w:rFonts w:ascii="Verdana" w:eastAsia="Times New Roman" w:hAnsi="Verdana"/>
          <w:color w:val="292D24"/>
          <w:sz w:val="18"/>
          <w:szCs w:val="18"/>
        </w:rPr>
        <w:t>(фамилия, имя, отчество, дата рождения, серия и номер паспорта,</w:t>
      </w:r>
      <w:proofErr w:type="gramEnd"/>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                                                           дата выдачи и орган, выдавший паспорт)</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____________________________________________________________________________</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lastRenderedPageBreak/>
        <w:t>____________________________________________________________________________</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____________________________________________________________________________</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proofErr w:type="gramStart"/>
      <w:r w:rsidRPr="0063486C">
        <w:rPr>
          <w:rFonts w:ascii="Verdana" w:eastAsia="Times New Roman" w:hAnsi="Verdana"/>
          <w:color w:val="292D24"/>
          <w:sz w:val="18"/>
          <w:szCs w:val="18"/>
        </w:rPr>
        <w:t>( место работы (службы), занимаемая (замещаемая) должность;  в случае отсутствия основного места работы </w:t>
      </w:r>
      <w:r w:rsidRPr="0063486C">
        <w:rPr>
          <w:rFonts w:ascii="Verdana" w:eastAsia="Times New Roman" w:hAnsi="Verdana"/>
          <w:color w:val="292D24"/>
          <w:sz w:val="18"/>
          <w:szCs w:val="18"/>
        </w:rPr>
        <w:br/>
        <w:t>(службы) – род занятий; должность, на замещение которой претендует гражданин (если применимо)</w:t>
      </w:r>
      <w:proofErr w:type="gramEnd"/>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proofErr w:type="gramStart"/>
      <w:r w:rsidRPr="0063486C">
        <w:rPr>
          <w:rFonts w:ascii="Verdana" w:eastAsia="Times New Roman" w:hAnsi="Verdana"/>
          <w:color w:val="292D24"/>
          <w:sz w:val="18"/>
          <w:szCs w:val="18"/>
        </w:rPr>
        <w:t>зарегистрированный</w:t>
      </w:r>
      <w:proofErr w:type="gramEnd"/>
      <w:r w:rsidRPr="0063486C">
        <w:rPr>
          <w:rFonts w:ascii="Verdana" w:eastAsia="Times New Roman" w:hAnsi="Verdana"/>
          <w:color w:val="292D24"/>
          <w:sz w:val="18"/>
          <w:szCs w:val="18"/>
        </w:rPr>
        <w:t xml:space="preserve"> по адресу: ____________________________________________________________________________</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                                    (адрес места регистрации)</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____________________________________________________________________________</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сообщаю  сведения о  доходах, расходах своих супруги (супруга), несовершеннолетнего ребенка (</w:t>
      </w:r>
      <w:proofErr w:type="gramStart"/>
      <w:r w:rsidRPr="0063486C">
        <w:rPr>
          <w:rFonts w:ascii="Verdana" w:eastAsia="Times New Roman" w:hAnsi="Verdana"/>
          <w:color w:val="292D24"/>
          <w:sz w:val="18"/>
          <w:szCs w:val="18"/>
        </w:rPr>
        <w:t>нужное</w:t>
      </w:r>
      <w:proofErr w:type="gramEnd"/>
      <w:r w:rsidRPr="0063486C">
        <w:rPr>
          <w:rFonts w:ascii="Verdana" w:eastAsia="Times New Roman" w:hAnsi="Verdana"/>
          <w:color w:val="292D24"/>
          <w:sz w:val="18"/>
          <w:szCs w:val="18"/>
        </w:rPr>
        <w:t xml:space="preserve"> подчеркнуть)</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_____________________________________________________________________________________________</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 xml:space="preserve">                                    </w:t>
      </w:r>
      <w:proofErr w:type="gramStart"/>
      <w:r w:rsidRPr="0063486C">
        <w:rPr>
          <w:rFonts w:ascii="Verdana" w:eastAsia="Times New Roman" w:hAnsi="Verdana"/>
          <w:color w:val="292D24"/>
          <w:sz w:val="18"/>
          <w:szCs w:val="18"/>
        </w:rPr>
        <w:t>(фамилия, имя, отчество, год рождения, серия и номер паспорта,</w:t>
      </w:r>
      <w:proofErr w:type="gramEnd"/>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                                                             дата выдачи и орган, выдавший паспорт)</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_____________________________________________________________________________________________</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            (адрес места регистрации, основное место работы (службы), занимаемая  (замещаемая) должность)</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_____________________________________________________________________________________________</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                           (в случае отсутствия основного места работы (службы) – род занятий)</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_____________________________________________________________________________________________</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lastRenderedPageBreak/>
        <w:t>_____________________________________________________________________________________________</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за отчетный период с 1 января 20____г. по 31 декабря 20____ г. об имуществе</w:t>
      </w:r>
      <w:proofErr w:type="gramStart"/>
      <w:r w:rsidRPr="0063486C">
        <w:rPr>
          <w:rFonts w:ascii="Verdana" w:eastAsia="Times New Roman" w:hAnsi="Verdana"/>
          <w:color w:val="292D24"/>
          <w:sz w:val="18"/>
          <w:szCs w:val="18"/>
        </w:rPr>
        <w:t xml:space="preserve"> ,</w:t>
      </w:r>
      <w:proofErr w:type="gramEnd"/>
      <w:r w:rsidRPr="0063486C">
        <w:rPr>
          <w:rFonts w:ascii="Verdana" w:eastAsia="Times New Roman" w:hAnsi="Verdana"/>
          <w:color w:val="292D24"/>
          <w:sz w:val="18"/>
          <w:szCs w:val="18"/>
        </w:rPr>
        <w:t xml:space="preserve"> принадлежащем</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_____________________________________________________________________________________________</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                                                                           (фамилия, имя, отчество)</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на праве собственности, о вкладах в банках, ценных бумагах, об обязательствах имущественного характера по состоянию на «____» ______________ 20_____ г.</w:t>
      </w:r>
    </w:p>
    <w:p w:rsidR="0063486C" w:rsidRPr="0063486C" w:rsidRDefault="0063486C" w:rsidP="0063486C">
      <w:pPr>
        <w:shd w:val="clear" w:color="auto" w:fill="F8FAFB"/>
        <w:spacing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Раздел 1. Сведения о доходах </w:t>
      </w:r>
      <w:hyperlink r:id="rId8" w:anchor="Par130" w:history="1">
        <w:r w:rsidRPr="0063486C">
          <w:rPr>
            <w:rFonts w:ascii="Verdana" w:eastAsia="Times New Roman" w:hAnsi="Verdana"/>
            <w:sz w:val="18"/>
          </w:rPr>
          <w:t>&lt;3&gt;</w:t>
        </w:r>
      </w:hyperlink>
    </w:p>
    <w:tbl>
      <w:tblPr>
        <w:tblW w:w="0" w:type="auto"/>
        <w:tblInd w:w="15" w:type="dxa"/>
        <w:shd w:val="clear" w:color="auto" w:fill="F8FAFB"/>
        <w:tblCellMar>
          <w:left w:w="0" w:type="dxa"/>
          <w:right w:w="0" w:type="dxa"/>
        </w:tblCellMar>
        <w:tblLook w:val="04A0"/>
      </w:tblPr>
      <w:tblGrid>
        <w:gridCol w:w="675"/>
        <w:gridCol w:w="5695"/>
        <w:gridCol w:w="3186"/>
      </w:tblGrid>
      <w:tr w:rsidR="0063486C" w:rsidRPr="0063486C" w:rsidTr="0063486C">
        <w:tc>
          <w:tcPr>
            <w:tcW w:w="675"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before="15" w:after="15"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 xml:space="preserve">№ </w:t>
            </w:r>
            <w:proofErr w:type="spellStart"/>
            <w:proofErr w:type="gramStart"/>
            <w:r w:rsidRPr="0063486C">
              <w:rPr>
                <w:rFonts w:ascii="Verdana" w:eastAsia="Times New Roman" w:hAnsi="Verdana"/>
                <w:color w:val="292D24"/>
                <w:sz w:val="18"/>
                <w:szCs w:val="18"/>
              </w:rPr>
              <w:t>п</w:t>
            </w:r>
            <w:proofErr w:type="spellEnd"/>
            <w:proofErr w:type="gramEnd"/>
            <w:r w:rsidRPr="0063486C">
              <w:rPr>
                <w:rFonts w:ascii="Verdana" w:eastAsia="Times New Roman" w:hAnsi="Verdana"/>
                <w:color w:val="292D24"/>
                <w:sz w:val="18"/>
                <w:szCs w:val="18"/>
              </w:rPr>
              <w:t>/</w:t>
            </w:r>
            <w:proofErr w:type="spellStart"/>
            <w:r w:rsidRPr="0063486C">
              <w:rPr>
                <w:rFonts w:ascii="Verdana" w:eastAsia="Times New Roman" w:hAnsi="Verdana"/>
                <w:color w:val="292D24"/>
                <w:sz w:val="18"/>
                <w:szCs w:val="18"/>
              </w:rPr>
              <w:t>п</w:t>
            </w:r>
            <w:proofErr w:type="spellEnd"/>
          </w:p>
        </w:tc>
        <w:tc>
          <w:tcPr>
            <w:tcW w:w="5705" w:type="dxa"/>
            <w:tcBorders>
              <w:top w:val="single" w:sz="8" w:space="0" w:color="auto"/>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before="15" w:after="15"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Вид дохода</w:t>
            </w:r>
          </w:p>
        </w:tc>
        <w:tc>
          <w:tcPr>
            <w:tcW w:w="3191" w:type="dxa"/>
            <w:tcBorders>
              <w:top w:val="single" w:sz="8" w:space="0" w:color="auto"/>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Величина дохода &lt;4&gt;</w:t>
            </w:r>
          </w:p>
          <w:p w:rsidR="0063486C" w:rsidRPr="0063486C" w:rsidRDefault="0063486C" w:rsidP="0063486C">
            <w:pPr>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(руб.)</w:t>
            </w: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1.</w:t>
            </w:r>
          </w:p>
        </w:tc>
        <w:tc>
          <w:tcPr>
            <w:tcW w:w="5705"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Доход по основному месту работы</w:t>
            </w:r>
          </w:p>
        </w:tc>
        <w:tc>
          <w:tcPr>
            <w:tcW w:w="3191"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2.</w:t>
            </w:r>
          </w:p>
        </w:tc>
        <w:tc>
          <w:tcPr>
            <w:tcW w:w="5705"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Доход от педагогической  и научной деятельности</w:t>
            </w:r>
          </w:p>
        </w:tc>
        <w:tc>
          <w:tcPr>
            <w:tcW w:w="3191"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3.</w:t>
            </w:r>
          </w:p>
        </w:tc>
        <w:tc>
          <w:tcPr>
            <w:tcW w:w="5705"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Доход от иной творческой деятельности</w:t>
            </w:r>
          </w:p>
        </w:tc>
        <w:tc>
          <w:tcPr>
            <w:tcW w:w="3191"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4.</w:t>
            </w:r>
          </w:p>
        </w:tc>
        <w:tc>
          <w:tcPr>
            <w:tcW w:w="5705"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Доход от вкладов в банках и иных кредитных организациях</w:t>
            </w:r>
          </w:p>
        </w:tc>
        <w:tc>
          <w:tcPr>
            <w:tcW w:w="3191"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5.</w:t>
            </w:r>
          </w:p>
        </w:tc>
        <w:tc>
          <w:tcPr>
            <w:tcW w:w="5705"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Доход от ценных бумаг и долей участия в  коммерческих организациях</w:t>
            </w:r>
          </w:p>
        </w:tc>
        <w:tc>
          <w:tcPr>
            <w:tcW w:w="3191"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6.</w:t>
            </w:r>
          </w:p>
        </w:tc>
        <w:tc>
          <w:tcPr>
            <w:tcW w:w="5705"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Иные доходы (указать вид дохода):</w:t>
            </w:r>
          </w:p>
        </w:tc>
        <w:tc>
          <w:tcPr>
            <w:tcW w:w="3191"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5705"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1)</w:t>
            </w:r>
          </w:p>
        </w:tc>
        <w:tc>
          <w:tcPr>
            <w:tcW w:w="3191"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5705"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2)</w:t>
            </w:r>
          </w:p>
        </w:tc>
        <w:tc>
          <w:tcPr>
            <w:tcW w:w="3191"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5705"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3)</w:t>
            </w:r>
          </w:p>
        </w:tc>
        <w:tc>
          <w:tcPr>
            <w:tcW w:w="3191"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7.</w:t>
            </w:r>
          </w:p>
        </w:tc>
        <w:tc>
          <w:tcPr>
            <w:tcW w:w="5705"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Итого доход за отчетный период</w:t>
            </w:r>
          </w:p>
        </w:tc>
        <w:tc>
          <w:tcPr>
            <w:tcW w:w="3191"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bl>
    <w:p w:rsidR="0063486C" w:rsidRPr="0063486C" w:rsidRDefault="0063486C" w:rsidP="0063486C">
      <w:pPr>
        <w:shd w:val="clear" w:color="auto" w:fill="F8FAFB"/>
        <w:spacing w:line="425" w:lineRule="atLeast"/>
        <w:rPr>
          <w:rFonts w:ascii="Verdana" w:eastAsia="Times New Roman" w:hAnsi="Verdana"/>
          <w:color w:val="292D24"/>
          <w:sz w:val="20"/>
          <w:szCs w:val="20"/>
        </w:rPr>
      </w:pPr>
      <w:r w:rsidRPr="0063486C">
        <w:rPr>
          <w:rFonts w:ascii="Verdana" w:eastAsia="Times New Roman" w:hAnsi="Verdana"/>
          <w:color w:val="292D24"/>
        </w:rPr>
        <w:t>Раздел 2. Сведения о расходах </w:t>
      </w:r>
      <w:hyperlink r:id="rId9" w:anchor="Par203" w:history="1">
        <w:r w:rsidRPr="0063486C">
          <w:rPr>
            <w:rFonts w:ascii="Courier New" w:eastAsia="Times New Roman" w:hAnsi="Courier New" w:cs="Courier New"/>
          </w:rPr>
          <w:t>&lt;5&gt;</w:t>
        </w:r>
      </w:hyperlink>
    </w:p>
    <w:tbl>
      <w:tblPr>
        <w:tblW w:w="0" w:type="auto"/>
        <w:tblInd w:w="15" w:type="dxa"/>
        <w:shd w:val="clear" w:color="auto" w:fill="F8FAFB"/>
        <w:tblCellMar>
          <w:left w:w="0" w:type="dxa"/>
          <w:right w:w="0" w:type="dxa"/>
        </w:tblCellMar>
        <w:tblLook w:val="04A0"/>
      </w:tblPr>
      <w:tblGrid>
        <w:gridCol w:w="674"/>
        <w:gridCol w:w="2690"/>
        <w:gridCol w:w="2121"/>
        <w:gridCol w:w="2264"/>
        <w:gridCol w:w="1807"/>
      </w:tblGrid>
      <w:tr w:rsidR="0063486C" w:rsidRPr="0063486C" w:rsidTr="0063486C">
        <w:trPr>
          <w:trHeight w:val="70"/>
        </w:trPr>
        <w:tc>
          <w:tcPr>
            <w:tcW w:w="675"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before="15" w:after="15" w:line="70" w:lineRule="atLeast"/>
              <w:rPr>
                <w:rFonts w:ascii="Verdana" w:eastAsia="Times New Roman" w:hAnsi="Verdana"/>
                <w:color w:val="292D24"/>
                <w:sz w:val="20"/>
                <w:szCs w:val="20"/>
              </w:rPr>
            </w:pPr>
            <w:r w:rsidRPr="0063486C">
              <w:rPr>
                <w:rFonts w:ascii="Verdana" w:eastAsia="Times New Roman" w:hAnsi="Verdana"/>
                <w:color w:val="292D24"/>
                <w:sz w:val="18"/>
                <w:szCs w:val="18"/>
              </w:rPr>
              <w:t xml:space="preserve">№ </w:t>
            </w:r>
            <w:proofErr w:type="spellStart"/>
            <w:proofErr w:type="gramStart"/>
            <w:r w:rsidRPr="0063486C">
              <w:rPr>
                <w:rFonts w:ascii="Verdana" w:eastAsia="Times New Roman" w:hAnsi="Verdana"/>
                <w:color w:val="292D24"/>
                <w:sz w:val="18"/>
                <w:szCs w:val="18"/>
              </w:rPr>
              <w:t>п</w:t>
            </w:r>
            <w:proofErr w:type="spellEnd"/>
            <w:proofErr w:type="gramEnd"/>
            <w:r w:rsidRPr="0063486C">
              <w:rPr>
                <w:rFonts w:ascii="Verdana" w:eastAsia="Times New Roman" w:hAnsi="Verdana"/>
                <w:color w:val="292D24"/>
                <w:sz w:val="18"/>
                <w:szCs w:val="18"/>
              </w:rPr>
              <w:t>/</w:t>
            </w:r>
            <w:proofErr w:type="spellStart"/>
            <w:r w:rsidRPr="0063486C">
              <w:rPr>
                <w:rFonts w:ascii="Verdana" w:eastAsia="Times New Roman" w:hAnsi="Verdana"/>
                <w:color w:val="292D24"/>
                <w:sz w:val="18"/>
                <w:szCs w:val="18"/>
              </w:rPr>
              <w:t>п</w:t>
            </w:r>
            <w:proofErr w:type="spellEnd"/>
          </w:p>
        </w:tc>
        <w:tc>
          <w:tcPr>
            <w:tcW w:w="2694" w:type="dxa"/>
            <w:tcBorders>
              <w:top w:val="single" w:sz="8" w:space="0" w:color="auto"/>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before="15" w:after="15" w:line="70" w:lineRule="atLeast"/>
              <w:rPr>
                <w:rFonts w:ascii="Verdana" w:eastAsia="Times New Roman" w:hAnsi="Verdana"/>
                <w:color w:val="292D24"/>
                <w:sz w:val="20"/>
                <w:szCs w:val="20"/>
              </w:rPr>
            </w:pPr>
            <w:r w:rsidRPr="0063486C">
              <w:rPr>
                <w:rFonts w:ascii="Verdana" w:eastAsia="Times New Roman" w:hAnsi="Verdana"/>
                <w:color w:val="292D24"/>
                <w:sz w:val="18"/>
                <w:szCs w:val="18"/>
              </w:rPr>
              <w:t>Вид приобретаемого имущества</w:t>
            </w:r>
          </w:p>
        </w:tc>
        <w:tc>
          <w:tcPr>
            <w:tcW w:w="2126" w:type="dxa"/>
            <w:tcBorders>
              <w:top w:val="single" w:sz="8" w:space="0" w:color="auto"/>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Сумма сделки</w:t>
            </w:r>
          </w:p>
          <w:p w:rsidR="0063486C" w:rsidRPr="0063486C" w:rsidRDefault="0063486C" w:rsidP="0063486C">
            <w:pPr>
              <w:spacing w:before="243" w:after="243" w:line="70" w:lineRule="atLeast"/>
              <w:rPr>
                <w:rFonts w:ascii="Verdana" w:eastAsia="Times New Roman" w:hAnsi="Verdana"/>
                <w:color w:val="292D24"/>
                <w:sz w:val="20"/>
                <w:szCs w:val="20"/>
              </w:rPr>
            </w:pPr>
            <w:r w:rsidRPr="0063486C">
              <w:rPr>
                <w:rFonts w:ascii="Verdana" w:eastAsia="Times New Roman" w:hAnsi="Verdana"/>
                <w:color w:val="292D24"/>
                <w:sz w:val="18"/>
                <w:szCs w:val="18"/>
              </w:rPr>
              <w:t>(руб.)</w:t>
            </w:r>
          </w:p>
        </w:tc>
        <w:tc>
          <w:tcPr>
            <w:tcW w:w="2268" w:type="dxa"/>
            <w:tcBorders>
              <w:top w:val="single" w:sz="8" w:space="0" w:color="auto"/>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70" w:lineRule="atLeast"/>
              <w:rPr>
                <w:rFonts w:ascii="Verdana" w:eastAsia="Times New Roman" w:hAnsi="Verdana"/>
                <w:color w:val="292D24"/>
                <w:sz w:val="20"/>
                <w:szCs w:val="20"/>
              </w:rPr>
            </w:pPr>
            <w:r w:rsidRPr="0063486C">
              <w:rPr>
                <w:rFonts w:ascii="Verdana" w:eastAsia="Times New Roman" w:hAnsi="Verdana"/>
                <w:color w:val="292D24"/>
                <w:sz w:val="18"/>
                <w:szCs w:val="18"/>
              </w:rPr>
              <w:t>Источник получения средств, за счет которых приобретено имущество</w:t>
            </w:r>
          </w:p>
        </w:tc>
        <w:tc>
          <w:tcPr>
            <w:tcW w:w="1808" w:type="dxa"/>
            <w:tcBorders>
              <w:top w:val="single" w:sz="8" w:space="0" w:color="auto"/>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70" w:lineRule="atLeast"/>
              <w:rPr>
                <w:rFonts w:ascii="Verdana" w:eastAsia="Times New Roman" w:hAnsi="Verdana"/>
                <w:color w:val="292D24"/>
                <w:sz w:val="20"/>
                <w:szCs w:val="20"/>
              </w:rPr>
            </w:pPr>
            <w:r w:rsidRPr="0063486C">
              <w:rPr>
                <w:rFonts w:ascii="Verdana" w:eastAsia="Times New Roman" w:hAnsi="Verdana"/>
                <w:color w:val="292D24"/>
                <w:sz w:val="18"/>
                <w:szCs w:val="18"/>
              </w:rPr>
              <w:t>Основания приобретения участки  </w:t>
            </w:r>
            <w:hyperlink r:id="rId10" w:anchor="Par203" w:history="1">
              <w:r w:rsidRPr="0063486C">
                <w:rPr>
                  <w:rFonts w:ascii="Courier New" w:eastAsia="Times New Roman" w:hAnsi="Courier New" w:cs="Courier New"/>
                  <w:sz w:val="18"/>
                </w:rPr>
                <w:t>&lt;6&gt;</w:t>
              </w:r>
            </w:hyperlink>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1.</w:t>
            </w:r>
          </w:p>
        </w:tc>
        <w:tc>
          <w:tcPr>
            <w:tcW w:w="2694"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Земельные участки </w:t>
            </w:r>
          </w:p>
        </w:tc>
        <w:tc>
          <w:tcPr>
            <w:tcW w:w="212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268"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808"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694"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1)</w:t>
            </w:r>
          </w:p>
        </w:tc>
        <w:tc>
          <w:tcPr>
            <w:tcW w:w="212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268"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808"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694"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2)</w:t>
            </w:r>
          </w:p>
        </w:tc>
        <w:tc>
          <w:tcPr>
            <w:tcW w:w="212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268"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808"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694"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3)</w:t>
            </w:r>
          </w:p>
        </w:tc>
        <w:tc>
          <w:tcPr>
            <w:tcW w:w="212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268"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808"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lastRenderedPageBreak/>
              <w:t>2.</w:t>
            </w:r>
          </w:p>
        </w:tc>
        <w:tc>
          <w:tcPr>
            <w:tcW w:w="2694"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Иное недвижимое имущество</w:t>
            </w:r>
          </w:p>
        </w:tc>
        <w:tc>
          <w:tcPr>
            <w:tcW w:w="212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268"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808"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694"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1)</w:t>
            </w:r>
          </w:p>
        </w:tc>
        <w:tc>
          <w:tcPr>
            <w:tcW w:w="212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268"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808"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694"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2)</w:t>
            </w:r>
          </w:p>
        </w:tc>
        <w:tc>
          <w:tcPr>
            <w:tcW w:w="212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268"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808"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694"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3)</w:t>
            </w:r>
          </w:p>
        </w:tc>
        <w:tc>
          <w:tcPr>
            <w:tcW w:w="212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268"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808"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3.</w:t>
            </w:r>
          </w:p>
        </w:tc>
        <w:tc>
          <w:tcPr>
            <w:tcW w:w="2694"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Транспортные средства</w:t>
            </w:r>
          </w:p>
        </w:tc>
        <w:tc>
          <w:tcPr>
            <w:tcW w:w="212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268"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808"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694"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1)</w:t>
            </w:r>
          </w:p>
        </w:tc>
        <w:tc>
          <w:tcPr>
            <w:tcW w:w="212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268"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808"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694"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2)</w:t>
            </w:r>
          </w:p>
        </w:tc>
        <w:tc>
          <w:tcPr>
            <w:tcW w:w="212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268"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808"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694"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3)</w:t>
            </w:r>
          </w:p>
        </w:tc>
        <w:tc>
          <w:tcPr>
            <w:tcW w:w="212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268"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808"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4.</w:t>
            </w:r>
          </w:p>
        </w:tc>
        <w:tc>
          <w:tcPr>
            <w:tcW w:w="2694"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Ценные бумаги</w:t>
            </w:r>
          </w:p>
        </w:tc>
        <w:tc>
          <w:tcPr>
            <w:tcW w:w="212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268"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808"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694"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1)</w:t>
            </w:r>
          </w:p>
        </w:tc>
        <w:tc>
          <w:tcPr>
            <w:tcW w:w="212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268"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808"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694"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2)</w:t>
            </w:r>
          </w:p>
        </w:tc>
        <w:tc>
          <w:tcPr>
            <w:tcW w:w="212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268"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808"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694"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3)</w:t>
            </w:r>
          </w:p>
        </w:tc>
        <w:tc>
          <w:tcPr>
            <w:tcW w:w="212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268"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808"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bl>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rPr>
        <w:t>Раздел 3. Сведения об имуществе</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rPr>
        <w:t>3.1. Недвижимое имущество</w:t>
      </w:r>
    </w:p>
    <w:tbl>
      <w:tblPr>
        <w:tblW w:w="0" w:type="auto"/>
        <w:tblInd w:w="15" w:type="dxa"/>
        <w:shd w:val="clear" w:color="auto" w:fill="F8FAFB"/>
        <w:tblCellMar>
          <w:left w:w="0" w:type="dxa"/>
          <w:right w:w="0" w:type="dxa"/>
        </w:tblCellMar>
        <w:tblLook w:val="04A0"/>
      </w:tblPr>
      <w:tblGrid>
        <w:gridCol w:w="634"/>
        <w:gridCol w:w="1571"/>
        <w:gridCol w:w="1674"/>
        <w:gridCol w:w="1909"/>
        <w:gridCol w:w="1342"/>
        <w:gridCol w:w="2426"/>
      </w:tblGrid>
      <w:tr w:rsidR="0063486C" w:rsidRPr="0063486C" w:rsidTr="0063486C">
        <w:tc>
          <w:tcPr>
            <w:tcW w:w="662"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w:t>
            </w:r>
          </w:p>
          <w:p w:rsidR="0063486C" w:rsidRPr="0063486C" w:rsidRDefault="0063486C" w:rsidP="0063486C">
            <w:pPr>
              <w:spacing w:before="243" w:after="243" w:line="425" w:lineRule="atLeast"/>
              <w:rPr>
                <w:rFonts w:ascii="Verdana" w:eastAsia="Times New Roman" w:hAnsi="Verdana"/>
                <w:color w:val="292D24"/>
                <w:sz w:val="20"/>
                <w:szCs w:val="20"/>
              </w:rPr>
            </w:pPr>
            <w:proofErr w:type="spellStart"/>
            <w:proofErr w:type="gramStart"/>
            <w:r w:rsidRPr="0063486C">
              <w:rPr>
                <w:rFonts w:ascii="Verdana" w:eastAsia="Times New Roman" w:hAnsi="Verdana"/>
                <w:color w:val="292D24"/>
                <w:sz w:val="18"/>
                <w:szCs w:val="18"/>
              </w:rPr>
              <w:t>п</w:t>
            </w:r>
            <w:proofErr w:type="spellEnd"/>
            <w:proofErr w:type="gramEnd"/>
            <w:r w:rsidRPr="0063486C">
              <w:rPr>
                <w:rFonts w:ascii="Verdana" w:eastAsia="Times New Roman" w:hAnsi="Verdana"/>
                <w:color w:val="292D24"/>
                <w:sz w:val="18"/>
                <w:szCs w:val="18"/>
              </w:rPr>
              <w:t>/</w:t>
            </w:r>
            <w:proofErr w:type="spellStart"/>
            <w:r w:rsidRPr="0063486C">
              <w:rPr>
                <w:rFonts w:ascii="Verdana" w:eastAsia="Times New Roman" w:hAnsi="Verdana"/>
                <w:color w:val="292D24"/>
                <w:sz w:val="18"/>
                <w:szCs w:val="18"/>
              </w:rPr>
              <w:t>п</w:t>
            </w:r>
            <w:proofErr w:type="spellEnd"/>
          </w:p>
        </w:tc>
        <w:tc>
          <w:tcPr>
            <w:tcW w:w="1573" w:type="dxa"/>
            <w:tcBorders>
              <w:top w:val="single" w:sz="8" w:space="0" w:color="auto"/>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Вид и наименование имущества</w:t>
            </w:r>
          </w:p>
        </w:tc>
        <w:tc>
          <w:tcPr>
            <w:tcW w:w="1701" w:type="dxa"/>
            <w:tcBorders>
              <w:top w:val="single" w:sz="8" w:space="0" w:color="auto"/>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Вид собственности</w:t>
            </w:r>
          </w:p>
          <w:p w:rsidR="0063486C" w:rsidRPr="0063486C" w:rsidRDefault="0063486C" w:rsidP="0063486C">
            <w:pPr>
              <w:spacing w:line="425" w:lineRule="atLeast"/>
              <w:rPr>
                <w:rFonts w:ascii="Verdana" w:eastAsia="Times New Roman" w:hAnsi="Verdana"/>
                <w:color w:val="292D24"/>
                <w:sz w:val="20"/>
                <w:szCs w:val="20"/>
              </w:rPr>
            </w:pPr>
            <w:hyperlink r:id="rId11" w:anchor="Par203" w:history="1">
              <w:r w:rsidRPr="0063486C">
                <w:rPr>
                  <w:rFonts w:ascii="Verdana" w:eastAsia="Times New Roman" w:hAnsi="Verdana"/>
                  <w:sz w:val="18"/>
                </w:rPr>
                <w:t>&lt;7&gt;</w:t>
              </w:r>
            </w:hyperlink>
          </w:p>
        </w:tc>
        <w:tc>
          <w:tcPr>
            <w:tcW w:w="1559" w:type="dxa"/>
            <w:tcBorders>
              <w:top w:val="single" w:sz="8" w:space="0" w:color="auto"/>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Местонахождение</w:t>
            </w:r>
          </w:p>
        </w:tc>
        <w:tc>
          <w:tcPr>
            <w:tcW w:w="1417" w:type="dxa"/>
            <w:tcBorders>
              <w:top w:val="single" w:sz="8" w:space="0" w:color="auto"/>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Площадь (кв.м.)</w:t>
            </w:r>
          </w:p>
        </w:tc>
        <w:tc>
          <w:tcPr>
            <w:tcW w:w="2659" w:type="dxa"/>
            <w:tcBorders>
              <w:top w:val="single" w:sz="8" w:space="0" w:color="auto"/>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Основание приобретения и источник средств</w:t>
            </w:r>
          </w:p>
          <w:p w:rsidR="0063486C" w:rsidRPr="0063486C" w:rsidRDefault="0063486C" w:rsidP="0063486C">
            <w:pPr>
              <w:spacing w:line="425" w:lineRule="atLeast"/>
              <w:rPr>
                <w:rFonts w:ascii="Verdana" w:eastAsia="Times New Roman" w:hAnsi="Verdana"/>
                <w:color w:val="292D24"/>
                <w:sz w:val="20"/>
                <w:szCs w:val="20"/>
              </w:rPr>
            </w:pPr>
            <w:hyperlink r:id="rId12" w:anchor="Par203" w:history="1">
              <w:r w:rsidRPr="0063486C">
                <w:rPr>
                  <w:rFonts w:ascii="Verdana" w:eastAsia="Times New Roman" w:hAnsi="Verdana"/>
                  <w:sz w:val="18"/>
                </w:rPr>
                <w:t>&lt;8&gt;</w:t>
              </w:r>
            </w:hyperlink>
          </w:p>
        </w:tc>
      </w:tr>
      <w:tr w:rsidR="0063486C" w:rsidRPr="0063486C" w:rsidTr="0063486C">
        <w:trPr>
          <w:trHeight w:val="1588"/>
        </w:trPr>
        <w:tc>
          <w:tcPr>
            <w:tcW w:w="662"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1</w:t>
            </w:r>
          </w:p>
        </w:tc>
        <w:tc>
          <w:tcPr>
            <w:tcW w:w="1573"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Земельные участки </w:t>
            </w:r>
            <w:hyperlink r:id="rId13" w:anchor="Par203" w:history="1">
              <w:r w:rsidRPr="0063486C">
                <w:rPr>
                  <w:rFonts w:ascii="Verdana" w:eastAsia="Times New Roman" w:hAnsi="Verdana"/>
                  <w:sz w:val="18"/>
                </w:rPr>
                <w:t>&lt;9&gt;</w:t>
              </w:r>
            </w:hyperlink>
          </w:p>
          <w:p w:rsidR="0063486C" w:rsidRPr="0063486C" w:rsidRDefault="0063486C" w:rsidP="0063486C">
            <w:pPr>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1)</w:t>
            </w:r>
          </w:p>
          <w:p w:rsidR="0063486C" w:rsidRPr="0063486C" w:rsidRDefault="0063486C" w:rsidP="0063486C">
            <w:pPr>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2)</w:t>
            </w:r>
          </w:p>
        </w:tc>
        <w:tc>
          <w:tcPr>
            <w:tcW w:w="1701"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559"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417"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659"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62"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2</w:t>
            </w:r>
          </w:p>
        </w:tc>
        <w:tc>
          <w:tcPr>
            <w:tcW w:w="1573"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Жилые дома, дачи</w:t>
            </w:r>
          </w:p>
          <w:p w:rsidR="0063486C" w:rsidRPr="0063486C" w:rsidRDefault="0063486C" w:rsidP="0063486C">
            <w:pPr>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1)</w:t>
            </w:r>
          </w:p>
          <w:p w:rsidR="0063486C" w:rsidRPr="0063486C" w:rsidRDefault="0063486C" w:rsidP="0063486C">
            <w:pPr>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2)</w:t>
            </w:r>
          </w:p>
        </w:tc>
        <w:tc>
          <w:tcPr>
            <w:tcW w:w="1701"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559"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417"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659"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62"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3</w:t>
            </w:r>
          </w:p>
        </w:tc>
        <w:tc>
          <w:tcPr>
            <w:tcW w:w="1573"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Квартиры</w:t>
            </w:r>
          </w:p>
          <w:p w:rsidR="0063486C" w:rsidRPr="0063486C" w:rsidRDefault="0063486C" w:rsidP="0063486C">
            <w:pPr>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lastRenderedPageBreak/>
              <w:t>1)</w:t>
            </w:r>
          </w:p>
          <w:p w:rsidR="0063486C" w:rsidRPr="0063486C" w:rsidRDefault="0063486C" w:rsidP="0063486C">
            <w:pPr>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2)</w:t>
            </w:r>
          </w:p>
        </w:tc>
        <w:tc>
          <w:tcPr>
            <w:tcW w:w="1701"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559"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417"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659"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62"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lastRenderedPageBreak/>
              <w:t>4</w:t>
            </w:r>
          </w:p>
        </w:tc>
        <w:tc>
          <w:tcPr>
            <w:tcW w:w="1573"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Гаражи</w:t>
            </w:r>
          </w:p>
          <w:p w:rsidR="0063486C" w:rsidRPr="0063486C" w:rsidRDefault="0063486C" w:rsidP="0063486C">
            <w:pPr>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1)</w:t>
            </w:r>
          </w:p>
          <w:p w:rsidR="0063486C" w:rsidRPr="0063486C" w:rsidRDefault="0063486C" w:rsidP="0063486C">
            <w:pPr>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2)</w:t>
            </w:r>
          </w:p>
        </w:tc>
        <w:tc>
          <w:tcPr>
            <w:tcW w:w="1701"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559"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417"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659"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62"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5</w:t>
            </w:r>
          </w:p>
        </w:tc>
        <w:tc>
          <w:tcPr>
            <w:tcW w:w="1573"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Иное недвижимое имущество</w:t>
            </w:r>
          </w:p>
          <w:p w:rsidR="0063486C" w:rsidRPr="0063486C" w:rsidRDefault="0063486C" w:rsidP="0063486C">
            <w:pPr>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1)</w:t>
            </w:r>
          </w:p>
          <w:p w:rsidR="0063486C" w:rsidRPr="0063486C" w:rsidRDefault="0063486C" w:rsidP="0063486C">
            <w:pPr>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2)</w:t>
            </w:r>
          </w:p>
        </w:tc>
        <w:tc>
          <w:tcPr>
            <w:tcW w:w="1701"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559"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417"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659"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bl>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rPr>
        <w:t>3.2.Транспортные средства</w:t>
      </w:r>
    </w:p>
    <w:tbl>
      <w:tblPr>
        <w:tblW w:w="0" w:type="auto"/>
        <w:tblInd w:w="15" w:type="dxa"/>
        <w:shd w:val="clear" w:color="auto" w:fill="F8FAFB"/>
        <w:tblCellMar>
          <w:left w:w="0" w:type="dxa"/>
          <w:right w:w="0" w:type="dxa"/>
        </w:tblCellMar>
        <w:tblLook w:val="04A0"/>
      </w:tblPr>
      <w:tblGrid>
        <w:gridCol w:w="674"/>
        <w:gridCol w:w="3681"/>
        <w:gridCol w:w="2547"/>
        <w:gridCol w:w="2654"/>
      </w:tblGrid>
      <w:tr w:rsidR="0063486C" w:rsidRPr="0063486C" w:rsidTr="0063486C">
        <w:tc>
          <w:tcPr>
            <w:tcW w:w="675"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before="15" w:after="15"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 xml:space="preserve">№ </w:t>
            </w:r>
            <w:proofErr w:type="spellStart"/>
            <w:proofErr w:type="gramStart"/>
            <w:r w:rsidRPr="0063486C">
              <w:rPr>
                <w:rFonts w:ascii="Verdana" w:eastAsia="Times New Roman" w:hAnsi="Verdana"/>
                <w:color w:val="292D24"/>
                <w:sz w:val="18"/>
                <w:szCs w:val="18"/>
              </w:rPr>
              <w:t>п</w:t>
            </w:r>
            <w:proofErr w:type="spellEnd"/>
            <w:proofErr w:type="gramEnd"/>
            <w:r w:rsidRPr="0063486C">
              <w:rPr>
                <w:rFonts w:ascii="Verdana" w:eastAsia="Times New Roman" w:hAnsi="Verdana"/>
                <w:color w:val="292D24"/>
                <w:sz w:val="18"/>
                <w:szCs w:val="18"/>
              </w:rPr>
              <w:t>/</w:t>
            </w:r>
            <w:proofErr w:type="spellStart"/>
            <w:r w:rsidRPr="0063486C">
              <w:rPr>
                <w:rFonts w:ascii="Verdana" w:eastAsia="Times New Roman" w:hAnsi="Verdana"/>
                <w:color w:val="292D24"/>
                <w:sz w:val="18"/>
                <w:szCs w:val="18"/>
              </w:rPr>
              <w:t>п</w:t>
            </w:r>
            <w:proofErr w:type="spellEnd"/>
          </w:p>
        </w:tc>
        <w:tc>
          <w:tcPr>
            <w:tcW w:w="3686" w:type="dxa"/>
            <w:tcBorders>
              <w:top w:val="single" w:sz="8" w:space="0" w:color="auto"/>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before="15" w:after="15"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Вид, марка, модель транспортного средства, год изготовления</w:t>
            </w:r>
          </w:p>
        </w:tc>
        <w:tc>
          <w:tcPr>
            <w:tcW w:w="2551" w:type="dxa"/>
            <w:tcBorders>
              <w:top w:val="single" w:sz="8" w:space="0" w:color="auto"/>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Вид собственности</w:t>
            </w:r>
          </w:p>
          <w:p w:rsidR="0063486C" w:rsidRPr="0063486C" w:rsidRDefault="0063486C" w:rsidP="0063486C">
            <w:pPr>
              <w:spacing w:line="425" w:lineRule="atLeast"/>
              <w:rPr>
                <w:rFonts w:ascii="Verdana" w:eastAsia="Times New Roman" w:hAnsi="Verdana"/>
                <w:color w:val="292D24"/>
                <w:sz w:val="20"/>
                <w:szCs w:val="20"/>
              </w:rPr>
            </w:pPr>
            <w:hyperlink r:id="rId14" w:anchor="Par265" w:history="1">
              <w:r w:rsidRPr="0063486C">
                <w:rPr>
                  <w:rFonts w:ascii="Courier New" w:eastAsia="Times New Roman" w:hAnsi="Courier New" w:cs="Courier New"/>
                  <w:sz w:val="18"/>
                </w:rPr>
                <w:t>&lt;10&gt;</w:t>
              </w:r>
            </w:hyperlink>
          </w:p>
        </w:tc>
        <w:tc>
          <w:tcPr>
            <w:tcW w:w="2659" w:type="dxa"/>
            <w:tcBorders>
              <w:top w:val="single" w:sz="8" w:space="0" w:color="auto"/>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Место регистрации</w:t>
            </w: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1.</w:t>
            </w:r>
          </w:p>
        </w:tc>
        <w:tc>
          <w:tcPr>
            <w:tcW w:w="368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Автомобили легковые:</w:t>
            </w:r>
          </w:p>
        </w:tc>
        <w:tc>
          <w:tcPr>
            <w:tcW w:w="2551"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659"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368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1)</w:t>
            </w:r>
          </w:p>
        </w:tc>
        <w:tc>
          <w:tcPr>
            <w:tcW w:w="2551"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659"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368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2)</w:t>
            </w:r>
          </w:p>
        </w:tc>
        <w:tc>
          <w:tcPr>
            <w:tcW w:w="2551"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659"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2.</w:t>
            </w:r>
          </w:p>
        </w:tc>
        <w:tc>
          <w:tcPr>
            <w:tcW w:w="368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Автомобили грузовые:</w:t>
            </w:r>
          </w:p>
        </w:tc>
        <w:tc>
          <w:tcPr>
            <w:tcW w:w="2551"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659"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368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1)</w:t>
            </w:r>
          </w:p>
        </w:tc>
        <w:tc>
          <w:tcPr>
            <w:tcW w:w="2551"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659"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368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2)</w:t>
            </w:r>
          </w:p>
        </w:tc>
        <w:tc>
          <w:tcPr>
            <w:tcW w:w="2551"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659"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3.</w:t>
            </w:r>
          </w:p>
        </w:tc>
        <w:tc>
          <w:tcPr>
            <w:tcW w:w="368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roofErr w:type="spellStart"/>
            <w:r w:rsidRPr="0063486C">
              <w:rPr>
                <w:rFonts w:ascii="Verdana" w:eastAsia="Times New Roman" w:hAnsi="Verdana"/>
                <w:color w:val="292D24"/>
                <w:sz w:val="18"/>
                <w:szCs w:val="18"/>
              </w:rPr>
              <w:t>Мототранспортные</w:t>
            </w:r>
            <w:proofErr w:type="spellEnd"/>
            <w:r w:rsidRPr="0063486C">
              <w:rPr>
                <w:rFonts w:ascii="Verdana" w:eastAsia="Times New Roman" w:hAnsi="Verdana"/>
                <w:color w:val="292D24"/>
                <w:sz w:val="18"/>
                <w:szCs w:val="18"/>
              </w:rPr>
              <w:t xml:space="preserve"> средства:</w:t>
            </w:r>
          </w:p>
        </w:tc>
        <w:tc>
          <w:tcPr>
            <w:tcW w:w="2551"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659"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368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1)</w:t>
            </w:r>
          </w:p>
        </w:tc>
        <w:tc>
          <w:tcPr>
            <w:tcW w:w="2551"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659"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368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2)</w:t>
            </w:r>
          </w:p>
        </w:tc>
        <w:tc>
          <w:tcPr>
            <w:tcW w:w="2551"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659"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4.</w:t>
            </w:r>
          </w:p>
        </w:tc>
        <w:tc>
          <w:tcPr>
            <w:tcW w:w="368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Сельскохозяйственная техника:</w:t>
            </w:r>
          </w:p>
        </w:tc>
        <w:tc>
          <w:tcPr>
            <w:tcW w:w="2551"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659"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368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1)</w:t>
            </w:r>
          </w:p>
        </w:tc>
        <w:tc>
          <w:tcPr>
            <w:tcW w:w="2551"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659"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368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2)</w:t>
            </w:r>
          </w:p>
        </w:tc>
        <w:tc>
          <w:tcPr>
            <w:tcW w:w="2551"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659"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5.</w:t>
            </w:r>
          </w:p>
        </w:tc>
        <w:tc>
          <w:tcPr>
            <w:tcW w:w="368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Водный транспорт:</w:t>
            </w:r>
          </w:p>
        </w:tc>
        <w:tc>
          <w:tcPr>
            <w:tcW w:w="2551"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659"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368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1)</w:t>
            </w:r>
          </w:p>
        </w:tc>
        <w:tc>
          <w:tcPr>
            <w:tcW w:w="2551"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659"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368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2)</w:t>
            </w:r>
          </w:p>
        </w:tc>
        <w:tc>
          <w:tcPr>
            <w:tcW w:w="2551"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659"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lastRenderedPageBreak/>
              <w:t> 6.</w:t>
            </w:r>
          </w:p>
        </w:tc>
        <w:tc>
          <w:tcPr>
            <w:tcW w:w="368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Воздушный транспорт:</w:t>
            </w:r>
          </w:p>
        </w:tc>
        <w:tc>
          <w:tcPr>
            <w:tcW w:w="2551"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659"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368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1)</w:t>
            </w:r>
          </w:p>
        </w:tc>
        <w:tc>
          <w:tcPr>
            <w:tcW w:w="2551"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659"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368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2)</w:t>
            </w:r>
          </w:p>
        </w:tc>
        <w:tc>
          <w:tcPr>
            <w:tcW w:w="2551"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659"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7.</w:t>
            </w:r>
          </w:p>
        </w:tc>
        <w:tc>
          <w:tcPr>
            <w:tcW w:w="368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Иные транспортные средства:</w:t>
            </w:r>
          </w:p>
        </w:tc>
        <w:tc>
          <w:tcPr>
            <w:tcW w:w="2551"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659"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368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1)</w:t>
            </w:r>
          </w:p>
        </w:tc>
        <w:tc>
          <w:tcPr>
            <w:tcW w:w="2551"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659"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368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2)</w:t>
            </w:r>
          </w:p>
        </w:tc>
        <w:tc>
          <w:tcPr>
            <w:tcW w:w="2551"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659"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bl>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Раздел 4. Сведения о  счетах в банках и иных кредитных организациях</w:t>
      </w:r>
    </w:p>
    <w:tbl>
      <w:tblPr>
        <w:tblW w:w="0" w:type="auto"/>
        <w:tblInd w:w="15" w:type="dxa"/>
        <w:shd w:val="clear" w:color="auto" w:fill="F8FAFB"/>
        <w:tblCellMar>
          <w:left w:w="0" w:type="dxa"/>
          <w:right w:w="0" w:type="dxa"/>
        </w:tblCellMar>
        <w:tblLook w:val="04A0"/>
      </w:tblPr>
      <w:tblGrid>
        <w:gridCol w:w="674"/>
        <w:gridCol w:w="3111"/>
        <w:gridCol w:w="1416"/>
        <w:gridCol w:w="1275"/>
        <w:gridCol w:w="1274"/>
        <w:gridCol w:w="1806"/>
      </w:tblGrid>
      <w:tr w:rsidR="0063486C" w:rsidRPr="0063486C" w:rsidTr="0063486C">
        <w:tc>
          <w:tcPr>
            <w:tcW w:w="675"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before="15" w:after="15"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 xml:space="preserve">№ </w:t>
            </w:r>
            <w:proofErr w:type="spellStart"/>
            <w:proofErr w:type="gramStart"/>
            <w:r w:rsidRPr="0063486C">
              <w:rPr>
                <w:rFonts w:ascii="Verdana" w:eastAsia="Times New Roman" w:hAnsi="Verdana"/>
                <w:color w:val="292D24"/>
                <w:sz w:val="18"/>
                <w:szCs w:val="18"/>
              </w:rPr>
              <w:t>п</w:t>
            </w:r>
            <w:proofErr w:type="spellEnd"/>
            <w:proofErr w:type="gramEnd"/>
            <w:r w:rsidRPr="0063486C">
              <w:rPr>
                <w:rFonts w:ascii="Verdana" w:eastAsia="Times New Roman" w:hAnsi="Verdana"/>
                <w:color w:val="292D24"/>
                <w:sz w:val="18"/>
                <w:szCs w:val="18"/>
              </w:rPr>
              <w:t>/</w:t>
            </w:r>
            <w:proofErr w:type="spellStart"/>
            <w:r w:rsidRPr="0063486C">
              <w:rPr>
                <w:rFonts w:ascii="Verdana" w:eastAsia="Times New Roman" w:hAnsi="Verdana"/>
                <w:color w:val="292D24"/>
                <w:sz w:val="18"/>
                <w:szCs w:val="18"/>
              </w:rPr>
              <w:t>п</w:t>
            </w:r>
            <w:proofErr w:type="spellEnd"/>
          </w:p>
        </w:tc>
        <w:tc>
          <w:tcPr>
            <w:tcW w:w="3119" w:type="dxa"/>
            <w:tcBorders>
              <w:top w:val="single" w:sz="8" w:space="0" w:color="auto"/>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before="15" w:after="15"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Наименование и адрес банка или иной кредитной организации</w:t>
            </w:r>
          </w:p>
        </w:tc>
        <w:tc>
          <w:tcPr>
            <w:tcW w:w="1417" w:type="dxa"/>
            <w:tcBorders>
              <w:top w:val="single" w:sz="8" w:space="0" w:color="auto"/>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Вид и валюта счета </w:t>
            </w:r>
            <w:hyperlink r:id="rId15" w:anchor="Par289" w:history="1">
              <w:r w:rsidRPr="0063486C">
                <w:rPr>
                  <w:rFonts w:ascii="Courier New" w:eastAsia="Times New Roman" w:hAnsi="Courier New" w:cs="Courier New"/>
                  <w:sz w:val="18"/>
                </w:rPr>
                <w:t>&lt;11&gt;</w:t>
              </w:r>
            </w:hyperlink>
          </w:p>
        </w:tc>
        <w:tc>
          <w:tcPr>
            <w:tcW w:w="1276" w:type="dxa"/>
            <w:tcBorders>
              <w:top w:val="single" w:sz="8" w:space="0" w:color="auto"/>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Дата открытия счета</w:t>
            </w:r>
          </w:p>
        </w:tc>
        <w:tc>
          <w:tcPr>
            <w:tcW w:w="1276" w:type="dxa"/>
            <w:tcBorders>
              <w:top w:val="single" w:sz="8" w:space="0" w:color="auto"/>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Остаток на счете</w:t>
            </w:r>
          </w:p>
          <w:p w:rsidR="0063486C" w:rsidRPr="0063486C" w:rsidRDefault="0063486C" w:rsidP="0063486C">
            <w:pPr>
              <w:spacing w:line="425" w:lineRule="atLeast"/>
              <w:rPr>
                <w:rFonts w:ascii="Verdana" w:eastAsia="Times New Roman" w:hAnsi="Verdana"/>
                <w:color w:val="292D24"/>
                <w:sz w:val="20"/>
                <w:szCs w:val="20"/>
              </w:rPr>
            </w:pPr>
            <w:hyperlink r:id="rId16" w:anchor="Par289" w:history="1">
              <w:r w:rsidRPr="0063486C">
                <w:rPr>
                  <w:rFonts w:ascii="Courier New" w:eastAsia="Times New Roman" w:hAnsi="Courier New" w:cs="Courier New"/>
                  <w:sz w:val="18"/>
                </w:rPr>
                <w:t>&lt;12&gt;</w:t>
              </w:r>
            </w:hyperlink>
          </w:p>
        </w:tc>
        <w:tc>
          <w:tcPr>
            <w:tcW w:w="1808" w:type="dxa"/>
            <w:tcBorders>
              <w:top w:val="single" w:sz="8" w:space="0" w:color="auto"/>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Сумма поступивших на счет денежных средств </w:t>
            </w:r>
            <w:hyperlink r:id="rId17" w:anchor="Par289" w:history="1">
              <w:r w:rsidRPr="0063486C">
                <w:rPr>
                  <w:rFonts w:ascii="Courier New" w:eastAsia="Times New Roman" w:hAnsi="Courier New" w:cs="Courier New"/>
                  <w:sz w:val="18"/>
                </w:rPr>
                <w:t>&lt;13&gt;</w:t>
              </w:r>
            </w:hyperlink>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1.</w:t>
            </w:r>
          </w:p>
        </w:tc>
        <w:tc>
          <w:tcPr>
            <w:tcW w:w="3119"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417"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27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27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808"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2.</w:t>
            </w:r>
          </w:p>
        </w:tc>
        <w:tc>
          <w:tcPr>
            <w:tcW w:w="3119"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417"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27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27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808"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3.</w:t>
            </w:r>
          </w:p>
        </w:tc>
        <w:tc>
          <w:tcPr>
            <w:tcW w:w="3119"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417"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27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27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808"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bl>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Раздел 5. Сведения о ценных бумагах</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5.1. Акции и иное участие в коммерческих организациях и фондах</w:t>
      </w:r>
    </w:p>
    <w:tbl>
      <w:tblPr>
        <w:tblW w:w="0" w:type="auto"/>
        <w:tblInd w:w="15" w:type="dxa"/>
        <w:shd w:val="clear" w:color="auto" w:fill="F8FAFB"/>
        <w:tblCellMar>
          <w:left w:w="0" w:type="dxa"/>
          <w:right w:w="0" w:type="dxa"/>
        </w:tblCellMar>
        <w:tblLook w:val="04A0"/>
      </w:tblPr>
      <w:tblGrid>
        <w:gridCol w:w="599"/>
        <w:gridCol w:w="2356"/>
        <w:gridCol w:w="1689"/>
        <w:gridCol w:w="2087"/>
        <w:gridCol w:w="1381"/>
        <w:gridCol w:w="1444"/>
      </w:tblGrid>
      <w:tr w:rsidR="0063486C" w:rsidRPr="0063486C" w:rsidTr="0063486C">
        <w:tc>
          <w:tcPr>
            <w:tcW w:w="675"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before="15" w:after="15"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 xml:space="preserve">№ </w:t>
            </w:r>
            <w:proofErr w:type="spellStart"/>
            <w:proofErr w:type="gramStart"/>
            <w:r w:rsidRPr="0063486C">
              <w:rPr>
                <w:rFonts w:ascii="Verdana" w:eastAsia="Times New Roman" w:hAnsi="Verdana"/>
                <w:color w:val="292D24"/>
                <w:sz w:val="18"/>
                <w:szCs w:val="18"/>
              </w:rPr>
              <w:t>п</w:t>
            </w:r>
            <w:proofErr w:type="spellEnd"/>
            <w:proofErr w:type="gramEnd"/>
            <w:r w:rsidRPr="0063486C">
              <w:rPr>
                <w:rFonts w:ascii="Verdana" w:eastAsia="Times New Roman" w:hAnsi="Verdana"/>
                <w:color w:val="292D24"/>
                <w:sz w:val="18"/>
                <w:szCs w:val="18"/>
              </w:rPr>
              <w:t>/</w:t>
            </w:r>
            <w:proofErr w:type="spellStart"/>
            <w:r w:rsidRPr="0063486C">
              <w:rPr>
                <w:rFonts w:ascii="Verdana" w:eastAsia="Times New Roman" w:hAnsi="Verdana"/>
                <w:color w:val="292D24"/>
                <w:sz w:val="18"/>
                <w:szCs w:val="18"/>
              </w:rPr>
              <w:t>п</w:t>
            </w:r>
            <w:proofErr w:type="spellEnd"/>
          </w:p>
        </w:tc>
        <w:tc>
          <w:tcPr>
            <w:tcW w:w="2835" w:type="dxa"/>
            <w:tcBorders>
              <w:top w:val="single" w:sz="8" w:space="0" w:color="auto"/>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Наименование и организационно-правовая форма организации </w:t>
            </w:r>
            <w:hyperlink r:id="rId18" w:anchor="Par319" w:history="1">
              <w:r w:rsidRPr="0063486C">
                <w:rPr>
                  <w:rFonts w:ascii="Courier New" w:eastAsia="Times New Roman" w:hAnsi="Courier New" w:cs="Courier New"/>
                  <w:sz w:val="18"/>
                </w:rPr>
                <w:t>&lt;14&gt;</w:t>
              </w:r>
            </w:hyperlink>
          </w:p>
        </w:tc>
        <w:tc>
          <w:tcPr>
            <w:tcW w:w="1985" w:type="dxa"/>
            <w:tcBorders>
              <w:top w:val="single" w:sz="8" w:space="0" w:color="auto"/>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Место нахождения организации (адрес)</w:t>
            </w:r>
          </w:p>
        </w:tc>
        <w:tc>
          <w:tcPr>
            <w:tcW w:w="1417" w:type="dxa"/>
            <w:tcBorders>
              <w:top w:val="single" w:sz="8" w:space="0" w:color="auto"/>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Уставный капитал  </w:t>
            </w:r>
            <w:hyperlink r:id="rId19" w:anchor="Par323" w:history="1">
              <w:r w:rsidRPr="0063486C">
                <w:rPr>
                  <w:rFonts w:ascii="Courier New" w:eastAsia="Times New Roman" w:hAnsi="Courier New" w:cs="Courier New"/>
                  <w:sz w:val="18"/>
                </w:rPr>
                <w:t>&lt;15&gt;</w:t>
              </w:r>
            </w:hyperlink>
            <w:r w:rsidRPr="0063486C">
              <w:rPr>
                <w:rFonts w:ascii="Verdana" w:eastAsia="Times New Roman" w:hAnsi="Verdana"/>
                <w:color w:val="292D24"/>
                <w:sz w:val="18"/>
                <w:szCs w:val="18"/>
              </w:rPr>
              <w:t>(руб.)</w:t>
            </w:r>
          </w:p>
        </w:tc>
        <w:tc>
          <w:tcPr>
            <w:tcW w:w="1276" w:type="dxa"/>
            <w:tcBorders>
              <w:top w:val="single" w:sz="8" w:space="0" w:color="auto"/>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Доля участия</w:t>
            </w:r>
            <w:hyperlink r:id="rId20" w:anchor="Par327" w:history="1">
              <w:r w:rsidRPr="0063486C">
                <w:rPr>
                  <w:rFonts w:ascii="Courier New" w:eastAsia="Times New Roman" w:hAnsi="Courier New" w:cs="Courier New"/>
                  <w:sz w:val="18"/>
                </w:rPr>
                <w:t>&lt;16&gt;</w:t>
              </w:r>
            </w:hyperlink>
          </w:p>
        </w:tc>
        <w:tc>
          <w:tcPr>
            <w:tcW w:w="1383" w:type="dxa"/>
            <w:tcBorders>
              <w:top w:val="single" w:sz="8" w:space="0" w:color="auto"/>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Основание участия </w:t>
            </w:r>
            <w:hyperlink r:id="rId21" w:anchor="Par330" w:history="1">
              <w:r w:rsidRPr="0063486C">
                <w:rPr>
                  <w:rFonts w:ascii="Courier New" w:eastAsia="Times New Roman" w:hAnsi="Courier New" w:cs="Courier New"/>
                  <w:sz w:val="18"/>
                </w:rPr>
                <w:t>&lt;17&gt;</w:t>
              </w:r>
            </w:hyperlink>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1.</w:t>
            </w:r>
          </w:p>
        </w:tc>
        <w:tc>
          <w:tcPr>
            <w:tcW w:w="2835"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985"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417"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27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383"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2.</w:t>
            </w:r>
          </w:p>
        </w:tc>
        <w:tc>
          <w:tcPr>
            <w:tcW w:w="2835"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985"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417"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27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383"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3.</w:t>
            </w:r>
          </w:p>
        </w:tc>
        <w:tc>
          <w:tcPr>
            <w:tcW w:w="2835"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985"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417"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27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383"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4.</w:t>
            </w:r>
          </w:p>
        </w:tc>
        <w:tc>
          <w:tcPr>
            <w:tcW w:w="2835"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985"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417"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27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383"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5.</w:t>
            </w:r>
          </w:p>
        </w:tc>
        <w:tc>
          <w:tcPr>
            <w:tcW w:w="2835"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985"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417"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27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383"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bl>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    5.2. Иные ценные бумаги</w:t>
      </w:r>
    </w:p>
    <w:tbl>
      <w:tblPr>
        <w:tblW w:w="0" w:type="auto"/>
        <w:tblInd w:w="15" w:type="dxa"/>
        <w:shd w:val="clear" w:color="auto" w:fill="F8FAFB"/>
        <w:tblCellMar>
          <w:left w:w="0" w:type="dxa"/>
          <w:right w:w="0" w:type="dxa"/>
        </w:tblCellMar>
        <w:tblLook w:val="04A0"/>
      </w:tblPr>
      <w:tblGrid>
        <w:gridCol w:w="620"/>
        <w:gridCol w:w="1486"/>
        <w:gridCol w:w="1791"/>
        <w:gridCol w:w="2002"/>
        <w:gridCol w:w="1454"/>
        <w:gridCol w:w="2203"/>
      </w:tblGrid>
      <w:tr w:rsidR="0063486C" w:rsidRPr="0063486C" w:rsidTr="0063486C">
        <w:tc>
          <w:tcPr>
            <w:tcW w:w="675"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before="15" w:after="15"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 xml:space="preserve">№ </w:t>
            </w:r>
            <w:proofErr w:type="spellStart"/>
            <w:proofErr w:type="gramStart"/>
            <w:r w:rsidRPr="0063486C">
              <w:rPr>
                <w:rFonts w:ascii="Verdana" w:eastAsia="Times New Roman" w:hAnsi="Verdana"/>
                <w:color w:val="292D24"/>
                <w:sz w:val="18"/>
                <w:szCs w:val="18"/>
              </w:rPr>
              <w:t>п</w:t>
            </w:r>
            <w:proofErr w:type="spellEnd"/>
            <w:proofErr w:type="gramEnd"/>
            <w:r w:rsidRPr="0063486C">
              <w:rPr>
                <w:rFonts w:ascii="Verdana" w:eastAsia="Times New Roman" w:hAnsi="Verdana"/>
                <w:color w:val="292D24"/>
                <w:sz w:val="18"/>
                <w:szCs w:val="18"/>
              </w:rPr>
              <w:t>/</w:t>
            </w:r>
            <w:proofErr w:type="spellStart"/>
            <w:r w:rsidRPr="0063486C">
              <w:rPr>
                <w:rFonts w:ascii="Verdana" w:eastAsia="Times New Roman" w:hAnsi="Verdana"/>
                <w:color w:val="292D24"/>
                <w:sz w:val="18"/>
                <w:szCs w:val="18"/>
              </w:rPr>
              <w:t>п</w:t>
            </w:r>
            <w:proofErr w:type="spellEnd"/>
          </w:p>
        </w:tc>
        <w:tc>
          <w:tcPr>
            <w:tcW w:w="1560" w:type="dxa"/>
            <w:tcBorders>
              <w:top w:val="single" w:sz="8" w:space="0" w:color="auto"/>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Вид ценной бумаги </w:t>
            </w:r>
            <w:hyperlink r:id="rId22" w:anchor="Par365" w:history="1">
              <w:r w:rsidRPr="0063486C">
                <w:rPr>
                  <w:rFonts w:ascii="Courier New" w:eastAsia="Times New Roman" w:hAnsi="Courier New" w:cs="Courier New"/>
                  <w:sz w:val="18"/>
                </w:rPr>
                <w:t>&lt;18&gt;</w:t>
              </w:r>
            </w:hyperlink>
          </w:p>
        </w:tc>
        <w:tc>
          <w:tcPr>
            <w:tcW w:w="1984" w:type="dxa"/>
            <w:tcBorders>
              <w:top w:val="single" w:sz="8" w:space="0" w:color="auto"/>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Лицо, выпустившее ценную бумагу</w:t>
            </w:r>
          </w:p>
        </w:tc>
        <w:tc>
          <w:tcPr>
            <w:tcW w:w="2268" w:type="dxa"/>
            <w:tcBorders>
              <w:top w:val="single" w:sz="8" w:space="0" w:color="auto"/>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Номинальная величина обязательства (руб.)</w:t>
            </w:r>
          </w:p>
        </w:tc>
        <w:tc>
          <w:tcPr>
            <w:tcW w:w="1559" w:type="dxa"/>
            <w:tcBorders>
              <w:top w:val="single" w:sz="8" w:space="0" w:color="auto"/>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Общее количество</w:t>
            </w:r>
          </w:p>
        </w:tc>
        <w:tc>
          <w:tcPr>
            <w:tcW w:w="1525" w:type="dxa"/>
            <w:tcBorders>
              <w:top w:val="single" w:sz="8" w:space="0" w:color="auto"/>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Общая стоимость </w:t>
            </w:r>
            <w:hyperlink r:id="rId23" w:anchor="Par368" w:history="1">
              <w:r w:rsidRPr="0063486C">
                <w:rPr>
                  <w:rFonts w:ascii="Courier New" w:eastAsia="Times New Roman" w:hAnsi="Courier New" w:cs="Courier New"/>
                  <w:sz w:val="18"/>
                </w:rPr>
                <w:t>&lt;19&gt;</w:t>
              </w:r>
            </w:hyperlink>
            <w:r w:rsidRPr="0063486C">
              <w:rPr>
                <w:rFonts w:ascii="Verdana" w:eastAsia="Times New Roman" w:hAnsi="Verdana"/>
                <w:color w:val="292D24"/>
                <w:sz w:val="18"/>
                <w:szCs w:val="18"/>
              </w:rPr>
              <w:t>(руб.)</w:t>
            </w: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1.</w:t>
            </w:r>
          </w:p>
        </w:tc>
        <w:tc>
          <w:tcPr>
            <w:tcW w:w="1560"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984"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268"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559"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525"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2.</w:t>
            </w:r>
          </w:p>
        </w:tc>
        <w:tc>
          <w:tcPr>
            <w:tcW w:w="1560"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984"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268"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559"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525"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3.</w:t>
            </w:r>
          </w:p>
        </w:tc>
        <w:tc>
          <w:tcPr>
            <w:tcW w:w="1560"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984"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268"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559"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525"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4.</w:t>
            </w:r>
          </w:p>
        </w:tc>
        <w:tc>
          <w:tcPr>
            <w:tcW w:w="1560"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984"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268"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559"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525"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lastRenderedPageBreak/>
              <w:t>5.</w:t>
            </w:r>
          </w:p>
        </w:tc>
        <w:tc>
          <w:tcPr>
            <w:tcW w:w="1560"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984"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268"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559"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525"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6.</w:t>
            </w:r>
          </w:p>
        </w:tc>
        <w:tc>
          <w:tcPr>
            <w:tcW w:w="1560"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984"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268"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559"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525"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bl>
    <w:p w:rsidR="0063486C" w:rsidRPr="0063486C" w:rsidRDefault="0063486C" w:rsidP="0063486C">
      <w:pPr>
        <w:shd w:val="clear" w:color="auto" w:fill="F8FAFB"/>
        <w:spacing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Итого по </w:t>
      </w:r>
      <w:hyperlink r:id="rId24" w:anchor="Par295" w:history="1">
        <w:r w:rsidRPr="0063486C">
          <w:rPr>
            <w:rFonts w:ascii="Verdana" w:eastAsia="Times New Roman" w:hAnsi="Verdana"/>
            <w:sz w:val="18"/>
          </w:rPr>
          <w:t>разделу </w:t>
        </w:r>
      </w:hyperlink>
      <w:r w:rsidRPr="0063486C">
        <w:rPr>
          <w:rFonts w:ascii="Verdana" w:eastAsia="Times New Roman" w:hAnsi="Verdana"/>
          <w:color w:val="292D24"/>
          <w:sz w:val="18"/>
          <w:szCs w:val="18"/>
        </w:rPr>
        <w:t>5 «Сведения о ценных бумагах»  суммарная декларированная стоимость ценных бумаг, включая доли участия в коммерческих организациях (руб.),</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_____________________________________________________________________________________________.</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Раздел 6. Сведения об обязательствах имущественного характера</w:t>
      </w:r>
    </w:p>
    <w:p w:rsidR="0063486C" w:rsidRPr="0063486C" w:rsidRDefault="0063486C" w:rsidP="0063486C">
      <w:pPr>
        <w:shd w:val="clear" w:color="auto" w:fill="F8FAFB"/>
        <w:spacing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6.1. Объекты недвижимого имущества, находящиеся в пользовании </w:t>
      </w:r>
      <w:hyperlink r:id="rId25" w:anchor="Par395" w:history="1">
        <w:r w:rsidRPr="0063486C">
          <w:rPr>
            <w:rFonts w:ascii="Verdana" w:eastAsia="Times New Roman" w:hAnsi="Verdana"/>
            <w:sz w:val="18"/>
          </w:rPr>
          <w:t>&lt;20&gt;</w:t>
        </w:r>
      </w:hyperlink>
    </w:p>
    <w:tbl>
      <w:tblPr>
        <w:tblW w:w="0" w:type="auto"/>
        <w:tblInd w:w="15" w:type="dxa"/>
        <w:shd w:val="clear" w:color="auto" w:fill="F8FAFB"/>
        <w:tblCellMar>
          <w:left w:w="0" w:type="dxa"/>
          <w:right w:w="0" w:type="dxa"/>
        </w:tblCellMar>
        <w:tblLook w:val="04A0"/>
      </w:tblPr>
      <w:tblGrid>
        <w:gridCol w:w="662"/>
        <w:gridCol w:w="1663"/>
        <w:gridCol w:w="2105"/>
        <w:gridCol w:w="2008"/>
        <w:gridCol w:w="1766"/>
        <w:gridCol w:w="1352"/>
      </w:tblGrid>
      <w:tr w:rsidR="0063486C" w:rsidRPr="0063486C" w:rsidTr="0063486C">
        <w:tc>
          <w:tcPr>
            <w:tcW w:w="675"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before="15" w:after="15"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 xml:space="preserve">№ </w:t>
            </w:r>
            <w:proofErr w:type="spellStart"/>
            <w:proofErr w:type="gramStart"/>
            <w:r w:rsidRPr="0063486C">
              <w:rPr>
                <w:rFonts w:ascii="Verdana" w:eastAsia="Times New Roman" w:hAnsi="Verdana"/>
                <w:color w:val="292D24"/>
                <w:sz w:val="18"/>
                <w:szCs w:val="18"/>
              </w:rPr>
              <w:t>п</w:t>
            </w:r>
            <w:proofErr w:type="spellEnd"/>
            <w:proofErr w:type="gramEnd"/>
            <w:r w:rsidRPr="0063486C">
              <w:rPr>
                <w:rFonts w:ascii="Verdana" w:eastAsia="Times New Roman" w:hAnsi="Verdana"/>
                <w:color w:val="292D24"/>
                <w:sz w:val="18"/>
                <w:szCs w:val="18"/>
              </w:rPr>
              <w:t>/</w:t>
            </w:r>
            <w:proofErr w:type="spellStart"/>
            <w:r w:rsidRPr="0063486C">
              <w:rPr>
                <w:rFonts w:ascii="Verdana" w:eastAsia="Times New Roman" w:hAnsi="Verdana"/>
                <w:color w:val="292D24"/>
                <w:sz w:val="18"/>
                <w:szCs w:val="18"/>
              </w:rPr>
              <w:t>п</w:t>
            </w:r>
            <w:proofErr w:type="spellEnd"/>
          </w:p>
        </w:tc>
        <w:tc>
          <w:tcPr>
            <w:tcW w:w="1560" w:type="dxa"/>
            <w:tcBorders>
              <w:top w:val="single" w:sz="8" w:space="0" w:color="auto"/>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Вид имущества</w:t>
            </w:r>
            <w:hyperlink r:id="rId26" w:anchor="Par396" w:history="1">
              <w:r w:rsidRPr="0063486C">
                <w:rPr>
                  <w:rFonts w:ascii="Courier New" w:eastAsia="Times New Roman" w:hAnsi="Courier New" w:cs="Courier New"/>
                  <w:sz w:val="18"/>
                </w:rPr>
                <w:t>&lt;21&gt;</w:t>
              </w:r>
            </w:hyperlink>
          </w:p>
        </w:tc>
        <w:tc>
          <w:tcPr>
            <w:tcW w:w="2126" w:type="dxa"/>
            <w:tcBorders>
              <w:top w:val="single" w:sz="8" w:space="0" w:color="auto"/>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Вид и сроки пользования </w:t>
            </w:r>
            <w:hyperlink r:id="rId27" w:anchor="Par398" w:history="1">
              <w:r w:rsidRPr="0063486C">
                <w:rPr>
                  <w:rFonts w:ascii="Courier New" w:eastAsia="Times New Roman" w:hAnsi="Courier New" w:cs="Courier New"/>
                  <w:sz w:val="18"/>
                </w:rPr>
                <w:t>&lt;22&gt;</w:t>
              </w:r>
            </w:hyperlink>
          </w:p>
        </w:tc>
        <w:tc>
          <w:tcPr>
            <w:tcW w:w="2019" w:type="dxa"/>
            <w:tcBorders>
              <w:top w:val="single" w:sz="8" w:space="0" w:color="auto"/>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Основание пользования </w:t>
            </w:r>
            <w:hyperlink r:id="rId28" w:anchor="Par400" w:history="1">
              <w:r w:rsidRPr="0063486C">
                <w:rPr>
                  <w:rFonts w:ascii="Courier New" w:eastAsia="Times New Roman" w:hAnsi="Courier New" w:cs="Courier New"/>
                  <w:sz w:val="18"/>
                </w:rPr>
                <w:t>&lt;23&gt;</w:t>
              </w:r>
            </w:hyperlink>
          </w:p>
        </w:tc>
        <w:tc>
          <w:tcPr>
            <w:tcW w:w="1808" w:type="dxa"/>
            <w:tcBorders>
              <w:top w:val="single" w:sz="8" w:space="0" w:color="auto"/>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Место нахождения (адрес)</w:t>
            </w:r>
          </w:p>
        </w:tc>
        <w:tc>
          <w:tcPr>
            <w:tcW w:w="1383" w:type="dxa"/>
            <w:tcBorders>
              <w:top w:val="single" w:sz="8" w:space="0" w:color="auto"/>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Площадь</w:t>
            </w:r>
          </w:p>
          <w:p w:rsidR="0063486C" w:rsidRPr="0063486C" w:rsidRDefault="0063486C" w:rsidP="0063486C">
            <w:pPr>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(кв. м.)</w:t>
            </w: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1.</w:t>
            </w:r>
          </w:p>
        </w:tc>
        <w:tc>
          <w:tcPr>
            <w:tcW w:w="1560"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12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019"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808"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383"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2.</w:t>
            </w:r>
          </w:p>
        </w:tc>
        <w:tc>
          <w:tcPr>
            <w:tcW w:w="1560"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12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019"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808"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383"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3.</w:t>
            </w:r>
          </w:p>
        </w:tc>
        <w:tc>
          <w:tcPr>
            <w:tcW w:w="1560"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12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2019"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808"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383"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bl>
    <w:p w:rsidR="0063486C" w:rsidRPr="0063486C" w:rsidRDefault="0063486C" w:rsidP="0063486C">
      <w:pPr>
        <w:shd w:val="clear" w:color="auto" w:fill="F8FAFB"/>
        <w:spacing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  6.2. Срочные обязательства финансового характера </w:t>
      </w:r>
      <w:hyperlink r:id="rId29" w:anchor="Par432" w:history="1">
        <w:r w:rsidRPr="0063486C">
          <w:rPr>
            <w:rFonts w:ascii="Verdana" w:eastAsia="Times New Roman" w:hAnsi="Verdana"/>
            <w:sz w:val="18"/>
          </w:rPr>
          <w:t>&lt;24&gt;</w:t>
        </w:r>
      </w:hyperlink>
    </w:p>
    <w:tbl>
      <w:tblPr>
        <w:tblW w:w="0" w:type="auto"/>
        <w:tblInd w:w="15" w:type="dxa"/>
        <w:shd w:val="clear" w:color="auto" w:fill="F8FAFB"/>
        <w:tblCellMar>
          <w:left w:w="0" w:type="dxa"/>
          <w:right w:w="0" w:type="dxa"/>
        </w:tblCellMar>
        <w:tblLook w:val="04A0"/>
      </w:tblPr>
      <w:tblGrid>
        <w:gridCol w:w="495"/>
        <w:gridCol w:w="1853"/>
        <w:gridCol w:w="1471"/>
        <w:gridCol w:w="1869"/>
        <w:gridCol w:w="2072"/>
        <w:gridCol w:w="1796"/>
      </w:tblGrid>
      <w:tr w:rsidR="0063486C" w:rsidRPr="0063486C" w:rsidTr="0063486C">
        <w:tc>
          <w:tcPr>
            <w:tcW w:w="675"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before="15" w:after="15"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 xml:space="preserve">№ </w:t>
            </w:r>
            <w:proofErr w:type="spellStart"/>
            <w:proofErr w:type="gramStart"/>
            <w:r w:rsidRPr="0063486C">
              <w:rPr>
                <w:rFonts w:ascii="Verdana" w:eastAsia="Times New Roman" w:hAnsi="Verdana"/>
                <w:color w:val="292D24"/>
                <w:sz w:val="18"/>
                <w:szCs w:val="18"/>
              </w:rPr>
              <w:t>п</w:t>
            </w:r>
            <w:proofErr w:type="spellEnd"/>
            <w:proofErr w:type="gramEnd"/>
            <w:r w:rsidRPr="0063486C">
              <w:rPr>
                <w:rFonts w:ascii="Verdana" w:eastAsia="Times New Roman" w:hAnsi="Verdana"/>
                <w:color w:val="292D24"/>
                <w:sz w:val="18"/>
                <w:szCs w:val="18"/>
              </w:rPr>
              <w:t>/</w:t>
            </w:r>
            <w:proofErr w:type="spellStart"/>
            <w:r w:rsidRPr="0063486C">
              <w:rPr>
                <w:rFonts w:ascii="Verdana" w:eastAsia="Times New Roman" w:hAnsi="Verdana"/>
                <w:color w:val="292D24"/>
                <w:sz w:val="18"/>
                <w:szCs w:val="18"/>
              </w:rPr>
              <w:t>п</w:t>
            </w:r>
            <w:proofErr w:type="spellEnd"/>
          </w:p>
        </w:tc>
        <w:tc>
          <w:tcPr>
            <w:tcW w:w="2268" w:type="dxa"/>
            <w:tcBorders>
              <w:top w:val="single" w:sz="8" w:space="0" w:color="auto"/>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Содержание обязательства </w:t>
            </w:r>
            <w:hyperlink r:id="rId30" w:anchor="Par433" w:history="1">
              <w:r w:rsidRPr="0063486C">
                <w:rPr>
                  <w:rFonts w:ascii="Courier New" w:eastAsia="Times New Roman" w:hAnsi="Courier New" w:cs="Courier New"/>
                  <w:sz w:val="18"/>
                </w:rPr>
                <w:t>&lt;25&gt;</w:t>
              </w:r>
            </w:hyperlink>
          </w:p>
        </w:tc>
        <w:tc>
          <w:tcPr>
            <w:tcW w:w="1276" w:type="dxa"/>
            <w:tcBorders>
              <w:top w:val="single" w:sz="8" w:space="0" w:color="auto"/>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Кредитор (должник)</w:t>
            </w:r>
            <w:hyperlink r:id="rId31" w:anchor="Par434" w:history="1">
              <w:r w:rsidRPr="0063486C">
                <w:rPr>
                  <w:rFonts w:ascii="Courier New" w:eastAsia="Times New Roman" w:hAnsi="Courier New" w:cs="Courier New"/>
                  <w:sz w:val="18"/>
                </w:rPr>
                <w:t>&lt;26&gt;</w:t>
              </w:r>
            </w:hyperlink>
          </w:p>
        </w:tc>
        <w:tc>
          <w:tcPr>
            <w:tcW w:w="1843" w:type="dxa"/>
            <w:tcBorders>
              <w:top w:val="single" w:sz="8" w:space="0" w:color="auto"/>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Основание возникновения</w:t>
            </w:r>
            <w:hyperlink r:id="rId32" w:anchor="Par435" w:history="1">
              <w:r w:rsidRPr="0063486C">
                <w:rPr>
                  <w:rFonts w:ascii="Courier New" w:eastAsia="Times New Roman" w:hAnsi="Courier New" w:cs="Courier New"/>
                  <w:sz w:val="18"/>
                </w:rPr>
                <w:t>&lt;27&gt;</w:t>
              </w:r>
            </w:hyperlink>
          </w:p>
        </w:tc>
        <w:tc>
          <w:tcPr>
            <w:tcW w:w="1701" w:type="dxa"/>
            <w:tcBorders>
              <w:top w:val="single" w:sz="8" w:space="0" w:color="auto"/>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Сумма обязательства/размер обязательства по состоянию на отчетную дату</w:t>
            </w:r>
            <w:hyperlink r:id="rId33" w:anchor="Par436" w:history="1">
              <w:r w:rsidRPr="0063486C">
                <w:rPr>
                  <w:rFonts w:ascii="Courier New" w:eastAsia="Times New Roman" w:hAnsi="Courier New" w:cs="Courier New"/>
                  <w:sz w:val="18"/>
                </w:rPr>
                <w:t>&lt;28&gt;</w:t>
              </w:r>
            </w:hyperlink>
            <w:r w:rsidRPr="0063486C">
              <w:rPr>
                <w:rFonts w:ascii="Verdana" w:eastAsia="Times New Roman" w:hAnsi="Verdana"/>
                <w:color w:val="292D24"/>
                <w:sz w:val="18"/>
                <w:szCs w:val="18"/>
              </w:rPr>
              <w:t> (рублей)</w:t>
            </w:r>
          </w:p>
        </w:tc>
        <w:tc>
          <w:tcPr>
            <w:tcW w:w="1808" w:type="dxa"/>
            <w:tcBorders>
              <w:top w:val="single" w:sz="8" w:space="0" w:color="auto"/>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Условия обязательства</w:t>
            </w:r>
            <w:hyperlink r:id="rId34" w:anchor="Par437" w:history="1">
              <w:r w:rsidRPr="0063486C">
                <w:rPr>
                  <w:rFonts w:ascii="Courier New" w:eastAsia="Times New Roman" w:hAnsi="Courier New" w:cs="Courier New"/>
                  <w:sz w:val="18"/>
                </w:rPr>
                <w:t>&lt;29&gt;</w:t>
              </w:r>
            </w:hyperlink>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1.</w:t>
            </w:r>
          </w:p>
        </w:tc>
        <w:tc>
          <w:tcPr>
            <w:tcW w:w="2268"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27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843"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701"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808"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2.</w:t>
            </w:r>
          </w:p>
        </w:tc>
        <w:tc>
          <w:tcPr>
            <w:tcW w:w="2268"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27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843"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701"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808"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r w:rsidR="0063486C" w:rsidRPr="0063486C" w:rsidTr="0063486C">
        <w:tc>
          <w:tcPr>
            <w:tcW w:w="675" w:type="dxa"/>
            <w:tcBorders>
              <w:top w:val="nil"/>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r w:rsidRPr="0063486C">
              <w:rPr>
                <w:rFonts w:ascii="Verdana" w:eastAsia="Times New Roman" w:hAnsi="Verdana"/>
                <w:color w:val="292D24"/>
                <w:sz w:val="18"/>
                <w:szCs w:val="18"/>
              </w:rPr>
              <w:t>3.</w:t>
            </w:r>
          </w:p>
        </w:tc>
        <w:tc>
          <w:tcPr>
            <w:tcW w:w="2268"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276"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843"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701"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c>
          <w:tcPr>
            <w:tcW w:w="1808" w:type="dxa"/>
            <w:tcBorders>
              <w:top w:val="nil"/>
              <w:left w:val="nil"/>
              <w:bottom w:val="single" w:sz="8" w:space="0" w:color="auto"/>
              <w:right w:val="single" w:sz="8" w:space="0" w:color="auto"/>
            </w:tcBorders>
            <w:shd w:val="clear" w:color="auto" w:fill="F8FAFB"/>
            <w:tcMar>
              <w:top w:w="0" w:type="dxa"/>
              <w:left w:w="108" w:type="dxa"/>
              <w:bottom w:w="0" w:type="dxa"/>
              <w:right w:w="108" w:type="dxa"/>
            </w:tcMar>
            <w:hideMark/>
          </w:tcPr>
          <w:p w:rsidR="0063486C" w:rsidRPr="0063486C" w:rsidRDefault="0063486C" w:rsidP="0063486C">
            <w:pPr>
              <w:spacing w:line="341" w:lineRule="atLeast"/>
              <w:rPr>
                <w:rFonts w:ascii="Verdana" w:eastAsia="Times New Roman" w:hAnsi="Verdana"/>
                <w:color w:val="292D24"/>
                <w:sz w:val="20"/>
                <w:szCs w:val="20"/>
              </w:rPr>
            </w:pPr>
          </w:p>
        </w:tc>
      </w:tr>
    </w:tbl>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Достоверность и полноту настоящих сведений подтверждаю.</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"__" _____________ 20__ г.    ___________________________________________________________________</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(подпись лица,  представляющего сведения)</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_____________________________________________________________________________________________</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(Ф.И.О. и подпись лица, принявшего справку)</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lastRenderedPageBreak/>
        <w:t>&lt;1</w:t>
      </w:r>
      <w:proofErr w:type="gramStart"/>
      <w:r w:rsidRPr="0063486C">
        <w:rPr>
          <w:rFonts w:ascii="Verdana" w:eastAsia="Times New Roman" w:hAnsi="Verdana"/>
          <w:color w:val="292D24"/>
          <w:sz w:val="18"/>
          <w:szCs w:val="18"/>
        </w:rPr>
        <w:t>&gt; З</w:t>
      </w:r>
      <w:proofErr w:type="gramEnd"/>
      <w:r w:rsidRPr="0063486C">
        <w:rPr>
          <w:rFonts w:ascii="Verdana" w:eastAsia="Times New Roman" w:hAnsi="Verdana"/>
          <w:color w:val="292D24"/>
          <w:sz w:val="18"/>
          <w:szCs w:val="18"/>
        </w:rPr>
        <w:t>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&lt;2&gt;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&lt;3</w:t>
      </w:r>
      <w:proofErr w:type="gramStart"/>
      <w:r w:rsidRPr="0063486C">
        <w:rPr>
          <w:rFonts w:ascii="Verdana" w:eastAsia="Times New Roman" w:hAnsi="Verdana"/>
          <w:color w:val="292D24"/>
          <w:sz w:val="18"/>
          <w:szCs w:val="18"/>
        </w:rPr>
        <w:t>&gt; У</w:t>
      </w:r>
      <w:proofErr w:type="gramEnd"/>
      <w:r w:rsidRPr="0063486C">
        <w:rPr>
          <w:rFonts w:ascii="Verdana" w:eastAsia="Times New Roman" w:hAnsi="Verdana"/>
          <w:color w:val="292D24"/>
          <w:sz w:val="18"/>
          <w:szCs w:val="18"/>
        </w:rPr>
        <w:t>казываются доходы (включая пенсии, пособия, иные выплаты) за отчетный период.</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&lt;4&gt; Доход, полученный в иностранной валюте, указывается в рублях по курсу Банка России на дату получения дохода.</w:t>
      </w:r>
    </w:p>
    <w:p w:rsidR="0063486C" w:rsidRPr="0063486C" w:rsidRDefault="0063486C" w:rsidP="0063486C">
      <w:pPr>
        <w:shd w:val="clear" w:color="auto" w:fill="F8FAFB"/>
        <w:spacing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&lt;5&gt; Сведения о расходах представляются в случаях, установленных </w:t>
      </w:r>
      <w:hyperlink r:id="rId35" w:history="1">
        <w:r w:rsidRPr="0063486C">
          <w:rPr>
            <w:rFonts w:ascii="Verdana" w:eastAsia="Times New Roman" w:hAnsi="Verdana"/>
            <w:sz w:val="18"/>
          </w:rPr>
          <w:t>статьей 3</w:t>
        </w:r>
      </w:hyperlink>
      <w:r w:rsidRPr="0063486C">
        <w:rPr>
          <w:rFonts w:ascii="Verdana" w:eastAsia="Times New Roman" w:hAnsi="Verdana"/>
          <w:color w:val="292D24"/>
          <w:sz w:val="18"/>
          <w:szCs w:val="18"/>
        </w:rPr>
        <w:t xml:space="preserve"> Федерального закона от 3 декабря 2012 г. N 230-ФЗ "О </w:t>
      </w:r>
      <w:proofErr w:type="gramStart"/>
      <w:r w:rsidRPr="0063486C">
        <w:rPr>
          <w:rFonts w:ascii="Verdana" w:eastAsia="Times New Roman" w:hAnsi="Verdana"/>
          <w:color w:val="292D24"/>
          <w:sz w:val="18"/>
          <w:szCs w:val="18"/>
        </w:rPr>
        <w:t>контроле за</w:t>
      </w:r>
      <w:proofErr w:type="gramEnd"/>
      <w:r w:rsidRPr="0063486C">
        <w:rPr>
          <w:rFonts w:ascii="Verdana" w:eastAsia="Times New Roman" w:hAnsi="Verdana"/>
          <w:color w:val="292D24"/>
          <w:sz w:val="18"/>
          <w:szCs w:val="18"/>
        </w:rPr>
        <w:t xml:space="preserve">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&lt;6</w:t>
      </w:r>
      <w:proofErr w:type="gramStart"/>
      <w:r w:rsidRPr="0063486C">
        <w:rPr>
          <w:rFonts w:ascii="Verdana" w:eastAsia="Times New Roman" w:hAnsi="Verdana"/>
          <w:color w:val="292D24"/>
          <w:sz w:val="18"/>
          <w:szCs w:val="18"/>
        </w:rPr>
        <w:t>&gt; У</w:t>
      </w:r>
      <w:proofErr w:type="gramEnd"/>
      <w:r w:rsidRPr="0063486C">
        <w:rPr>
          <w:rFonts w:ascii="Verdana" w:eastAsia="Times New Roman" w:hAnsi="Verdana"/>
          <w:color w:val="292D24"/>
          <w:sz w:val="18"/>
          <w:szCs w:val="18"/>
        </w:rPr>
        <w:t>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&lt;7</w:t>
      </w:r>
      <w:proofErr w:type="gramStart"/>
      <w:r w:rsidRPr="0063486C">
        <w:rPr>
          <w:rFonts w:ascii="Verdana" w:eastAsia="Times New Roman" w:hAnsi="Verdana"/>
          <w:color w:val="292D24"/>
          <w:sz w:val="18"/>
          <w:szCs w:val="18"/>
        </w:rPr>
        <w:t>&gt; У</w:t>
      </w:r>
      <w:proofErr w:type="gramEnd"/>
      <w:r w:rsidRPr="0063486C">
        <w:rPr>
          <w:rFonts w:ascii="Verdana" w:eastAsia="Times New Roman" w:hAnsi="Verdana"/>
          <w:color w:val="292D24"/>
          <w:sz w:val="18"/>
          <w:szCs w:val="18"/>
        </w:rPr>
        <w:t>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63486C" w:rsidRPr="0063486C" w:rsidRDefault="0063486C" w:rsidP="0063486C">
      <w:pPr>
        <w:shd w:val="clear" w:color="auto" w:fill="F8FAFB"/>
        <w:spacing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&lt;8</w:t>
      </w:r>
      <w:proofErr w:type="gramStart"/>
      <w:r w:rsidRPr="0063486C">
        <w:rPr>
          <w:rFonts w:ascii="Verdana" w:eastAsia="Times New Roman" w:hAnsi="Verdana"/>
          <w:color w:val="292D24"/>
          <w:sz w:val="18"/>
          <w:szCs w:val="18"/>
        </w:rPr>
        <w:t>&gt; У</w:t>
      </w:r>
      <w:proofErr w:type="gramEnd"/>
      <w:r w:rsidRPr="0063486C">
        <w:rPr>
          <w:rFonts w:ascii="Verdana" w:eastAsia="Times New Roman" w:hAnsi="Verdana"/>
          <w:color w:val="292D24"/>
          <w:sz w:val="18"/>
          <w:szCs w:val="18"/>
        </w:rPr>
        <w:t>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w:t>
      </w:r>
      <w:hyperlink r:id="rId36" w:history="1">
        <w:r w:rsidRPr="0063486C">
          <w:rPr>
            <w:rFonts w:ascii="Verdana" w:eastAsia="Times New Roman" w:hAnsi="Verdana"/>
            <w:sz w:val="18"/>
          </w:rPr>
          <w:t>частью 1 статьи 4</w:t>
        </w:r>
      </w:hyperlink>
      <w:r w:rsidRPr="0063486C">
        <w:rPr>
          <w:rFonts w:ascii="Verdana" w:eastAsia="Times New Roman" w:hAnsi="Verdana"/>
          <w:color w:val="292D24"/>
          <w:sz w:val="18"/>
          <w:szCs w:val="18"/>
        </w:rPr>
        <w:t>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&lt;9</w:t>
      </w:r>
      <w:proofErr w:type="gramStart"/>
      <w:r w:rsidRPr="0063486C">
        <w:rPr>
          <w:rFonts w:ascii="Verdana" w:eastAsia="Times New Roman" w:hAnsi="Verdana"/>
          <w:color w:val="292D24"/>
          <w:sz w:val="18"/>
          <w:szCs w:val="18"/>
        </w:rPr>
        <w:t>&gt; У</w:t>
      </w:r>
      <w:proofErr w:type="gramEnd"/>
      <w:r w:rsidRPr="0063486C">
        <w:rPr>
          <w:rFonts w:ascii="Verdana" w:eastAsia="Times New Roman" w:hAnsi="Verdana"/>
          <w:color w:val="292D24"/>
          <w:sz w:val="18"/>
          <w:szCs w:val="18"/>
        </w:rPr>
        <w:t>казывается вид земельного участка (пая, доли): под индивидуальное жилищное строительство, дачный, садовый, приусадебный, огородный и другие.</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lastRenderedPageBreak/>
        <w:t>&lt;10</w:t>
      </w:r>
      <w:proofErr w:type="gramStart"/>
      <w:r w:rsidRPr="0063486C">
        <w:rPr>
          <w:rFonts w:ascii="Verdana" w:eastAsia="Times New Roman" w:hAnsi="Verdana"/>
          <w:color w:val="292D24"/>
          <w:sz w:val="18"/>
          <w:szCs w:val="18"/>
        </w:rPr>
        <w:t>&gt; У</w:t>
      </w:r>
      <w:proofErr w:type="gramEnd"/>
      <w:r w:rsidRPr="0063486C">
        <w:rPr>
          <w:rFonts w:ascii="Verdana" w:eastAsia="Times New Roman" w:hAnsi="Verdana"/>
          <w:color w:val="292D24"/>
          <w:sz w:val="18"/>
          <w:szCs w:val="18"/>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&lt;11</w:t>
      </w:r>
      <w:proofErr w:type="gramStart"/>
      <w:r w:rsidRPr="0063486C">
        <w:rPr>
          <w:rFonts w:ascii="Verdana" w:eastAsia="Times New Roman" w:hAnsi="Verdana"/>
          <w:color w:val="292D24"/>
          <w:sz w:val="18"/>
          <w:szCs w:val="18"/>
        </w:rPr>
        <w:t>&gt; У</w:t>
      </w:r>
      <w:proofErr w:type="gramEnd"/>
      <w:r w:rsidRPr="0063486C">
        <w:rPr>
          <w:rFonts w:ascii="Verdana" w:eastAsia="Times New Roman" w:hAnsi="Verdana"/>
          <w:color w:val="292D24"/>
          <w:sz w:val="18"/>
          <w:szCs w:val="18"/>
        </w:rPr>
        <w:t>казываются вид счета (депозитный, текущий, расчетный, ссудный и другие) и валюта счета.</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&lt;12&gt;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&lt;13</w:t>
      </w:r>
      <w:proofErr w:type="gramStart"/>
      <w:r w:rsidRPr="0063486C">
        <w:rPr>
          <w:rFonts w:ascii="Verdana" w:eastAsia="Times New Roman" w:hAnsi="Verdana"/>
          <w:color w:val="292D24"/>
          <w:sz w:val="18"/>
          <w:szCs w:val="18"/>
        </w:rPr>
        <w:t>&gt; У</w:t>
      </w:r>
      <w:proofErr w:type="gramEnd"/>
      <w:r w:rsidRPr="0063486C">
        <w:rPr>
          <w:rFonts w:ascii="Verdana" w:eastAsia="Times New Roman" w:hAnsi="Verdana"/>
          <w:color w:val="292D24"/>
          <w:sz w:val="18"/>
          <w:szCs w:val="18"/>
        </w:rPr>
        <w:t>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&lt;14</w:t>
      </w:r>
      <w:proofErr w:type="gramStart"/>
      <w:r w:rsidRPr="0063486C">
        <w:rPr>
          <w:rFonts w:ascii="Verdana" w:eastAsia="Times New Roman" w:hAnsi="Verdana"/>
          <w:color w:val="292D24"/>
          <w:sz w:val="18"/>
          <w:szCs w:val="18"/>
        </w:rPr>
        <w:t>&gt; У</w:t>
      </w:r>
      <w:proofErr w:type="gramEnd"/>
      <w:r w:rsidRPr="0063486C">
        <w:rPr>
          <w:rFonts w:ascii="Verdana" w:eastAsia="Times New Roman" w:hAnsi="Verdana"/>
          <w:color w:val="292D24"/>
          <w:sz w:val="18"/>
          <w:szCs w:val="18"/>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&lt;15&gt;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&lt;16&gt;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&lt;17</w:t>
      </w:r>
      <w:proofErr w:type="gramStart"/>
      <w:r w:rsidRPr="0063486C">
        <w:rPr>
          <w:rFonts w:ascii="Verdana" w:eastAsia="Times New Roman" w:hAnsi="Verdana"/>
          <w:color w:val="292D24"/>
          <w:sz w:val="18"/>
          <w:szCs w:val="18"/>
        </w:rPr>
        <w:t>&gt; У</w:t>
      </w:r>
      <w:proofErr w:type="gramEnd"/>
      <w:r w:rsidRPr="0063486C">
        <w:rPr>
          <w:rFonts w:ascii="Verdana" w:eastAsia="Times New Roman" w:hAnsi="Verdana"/>
          <w:color w:val="292D24"/>
          <w:sz w:val="18"/>
          <w:szCs w:val="18"/>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63486C" w:rsidRPr="0063486C" w:rsidRDefault="0063486C" w:rsidP="0063486C">
      <w:pPr>
        <w:shd w:val="clear" w:color="auto" w:fill="F8FAFB"/>
        <w:spacing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&lt;18</w:t>
      </w:r>
      <w:proofErr w:type="gramStart"/>
      <w:r w:rsidRPr="0063486C">
        <w:rPr>
          <w:rFonts w:ascii="Verdana" w:eastAsia="Times New Roman" w:hAnsi="Verdana"/>
          <w:color w:val="292D24"/>
          <w:sz w:val="18"/>
          <w:szCs w:val="18"/>
        </w:rPr>
        <w:t>&gt; У</w:t>
      </w:r>
      <w:proofErr w:type="gramEnd"/>
      <w:r w:rsidRPr="0063486C">
        <w:rPr>
          <w:rFonts w:ascii="Verdana" w:eastAsia="Times New Roman" w:hAnsi="Verdana"/>
          <w:color w:val="292D24"/>
          <w:sz w:val="18"/>
          <w:szCs w:val="18"/>
        </w:rPr>
        <w:t>казываются все ценные бумаги по видам (облигации, векселя и другие), за исключением акций, указанных в </w:t>
      </w:r>
      <w:hyperlink r:id="rId37" w:history="1">
        <w:r w:rsidRPr="0063486C">
          <w:rPr>
            <w:rFonts w:ascii="Verdana" w:eastAsia="Times New Roman" w:hAnsi="Verdana"/>
            <w:sz w:val="18"/>
          </w:rPr>
          <w:t>подразделе 5.1</w:t>
        </w:r>
      </w:hyperlink>
      <w:r w:rsidRPr="0063486C">
        <w:rPr>
          <w:rFonts w:ascii="Verdana" w:eastAsia="Times New Roman" w:hAnsi="Verdana"/>
          <w:color w:val="292D24"/>
          <w:sz w:val="18"/>
          <w:szCs w:val="18"/>
        </w:rPr>
        <w:t> "Акции и иное участие в коммерческих организациях и фондах".</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&lt;19</w:t>
      </w:r>
      <w:proofErr w:type="gramStart"/>
      <w:r w:rsidRPr="0063486C">
        <w:rPr>
          <w:rFonts w:ascii="Verdana" w:eastAsia="Times New Roman" w:hAnsi="Verdana"/>
          <w:color w:val="292D24"/>
          <w:sz w:val="18"/>
          <w:szCs w:val="18"/>
        </w:rPr>
        <w:t>&gt; У</w:t>
      </w:r>
      <w:proofErr w:type="gramEnd"/>
      <w:r w:rsidRPr="0063486C">
        <w:rPr>
          <w:rFonts w:ascii="Verdana" w:eastAsia="Times New Roman" w:hAnsi="Verdana"/>
          <w:color w:val="292D24"/>
          <w:sz w:val="18"/>
          <w:szCs w:val="18"/>
        </w:rPr>
        <w:t xml:space="preserve">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w:t>
      </w:r>
      <w:r w:rsidRPr="0063486C">
        <w:rPr>
          <w:rFonts w:ascii="Verdana" w:eastAsia="Times New Roman" w:hAnsi="Verdana"/>
          <w:color w:val="292D24"/>
          <w:sz w:val="18"/>
          <w:szCs w:val="18"/>
        </w:rPr>
        <w:lastRenderedPageBreak/>
        <w:t>стоимости). Для обязательств, выраженных в иностранной валюте, стоимость указывается в рублях по курсу Банка России на отчетную дату.</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&lt;20</w:t>
      </w:r>
      <w:proofErr w:type="gramStart"/>
      <w:r w:rsidRPr="0063486C">
        <w:rPr>
          <w:rFonts w:ascii="Verdana" w:eastAsia="Times New Roman" w:hAnsi="Verdana"/>
          <w:color w:val="292D24"/>
          <w:sz w:val="18"/>
          <w:szCs w:val="18"/>
        </w:rPr>
        <w:t>&gt; У</w:t>
      </w:r>
      <w:proofErr w:type="gramEnd"/>
      <w:r w:rsidRPr="0063486C">
        <w:rPr>
          <w:rFonts w:ascii="Verdana" w:eastAsia="Times New Roman" w:hAnsi="Verdana"/>
          <w:color w:val="292D24"/>
          <w:sz w:val="18"/>
          <w:szCs w:val="18"/>
        </w:rPr>
        <w:t>казываются по состоянию на отчетную дату.</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&lt;21</w:t>
      </w:r>
      <w:proofErr w:type="gramStart"/>
      <w:r w:rsidRPr="0063486C">
        <w:rPr>
          <w:rFonts w:ascii="Verdana" w:eastAsia="Times New Roman" w:hAnsi="Verdana"/>
          <w:color w:val="292D24"/>
          <w:sz w:val="18"/>
          <w:szCs w:val="18"/>
        </w:rPr>
        <w:t>&gt; У</w:t>
      </w:r>
      <w:proofErr w:type="gramEnd"/>
      <w:r w:rsidRPr="0063486C">
        <w:rPr>
          <w:rFonts w:ascii="Verdana" w:eastAsia="Times New Roman" w:hAnsi="Verdana"/>
          <w:color w:val="292D24"/>
          <w:sz w:val="18"/>
          <w:szCs w:val="18"/>
        </w:rPr>
        <w:t>казывается вид недвижимого имущества (земельный участок, жилой дом, дача и другие).</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&lt;22</w:t>
      </w:r>
      <w:proofErr w:type="gramStart"/>
      <w:r w:rsidRPr="0063486C">
        <w:rPr>
          <w:rFonts w:ascii="Verdana" w:eastAsia="Times New Roman" w:hAnsi="Verdana"/>
          <w:color w:val="292D24"/>
          <w:sz w:val="18"/>
          <w:szCs w:val="18"/>
        </w:rPr>
        <w:t>&gt; У</w:t>
      </w:r>
      <w:proofErr w:type="gramEnd"/>
      <w:r w:rsidRPr="0063486C">
        <w:rPr>
          <w:rFonts w:ascii="Verdana" w:eastAsia="Times New Roman" w:hAnsi="Verdana"/>
          <w:color w:val="292D24"/>
          <w:sz w:val="18"/>
          <w:szCs w:val="18"/>
        </w:rPr>
        <w:t>казываются вид пользования (аренда, безвозмездное пользование и другие) и сроки пользования.</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&lt;23</w:t>
      </w:r>
      <w:proofErr w:type="gramStart"/>
      <w:r w:rsidRPr="0063486C">
        <w:rPr>
          <w:rFonts w:ascii="Verdana" w:eastAsia="Times New Roman" w:hAnsi="Verdana"/>
          <w:color w:val="292D24"/>
          <w:sz w:val="18"/>
          <w:szCs w:val="18"/>
        </w:rPr>
        <w:t>&gt; У</w:t>
      </w:r>
      <w:proofErr w:type="gramEnd"/>
      <w:r w:rsidRPr="0063486C">
        <w:rPr>
          <w:rFonts w:ascii="Verdana" w:eastAsia="Times New Roman" w:hAnsi="Verdana"/>
          <w:color w:val="292D24"/>
          <w:sz w:val="18"/>
          <w:szCs w:val="18"/>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&lt;24</w:t>
      </w:r>
      <w:proofErr w:type="gramStart"/>
      <w:r w:rsidRPr="0063486C">
        <w:rPr>
          <w:rFonts w:ascii="Verdana" w:eastAsia="Times New Roman" w:hAnsi="Verdana"/>
          <w:color w:val="292D24"/>
          <w:sz w:val="18"/>
          <w:szCs w:val="18"/>
        </w:rPr>
        <w:t>&gt; У</w:t>
      </w:r>
      <w:proofErr w:type="gramEnd"/>
      <w:r w:rsidRPr="0063486C">
        <w:rPr>
          <w:rFonts w:ascii="Verdana" w:eastAsia="Times New Roman" w:hAnsi="Verdana"/>
          <w:color w:val="292D24"/>
          <w:sz w:val="18"/>
          <w:szCs w:val="18"/>
        </w:rPr>
        <w:t>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&lt;25</w:t>
      </w:r>
      <w:proofErr w:type="gramStart"/>
      <w:r w:rsidRPr="0063486C">
        <w:rPr>
          <w:rFonts w:ascii="Verdana" w:eastAsia="Times New Roman" w:hAnsi="Verdana"/>
          <w:color w:val="292D24"/>
          <w:sz w:val="18"/>
          <w:szCs w:val="18"/>
        </w:rPr>
        <w:t>&gt; У</w:t>
      </w:r>
      <w:proofErr w:type="gramEnd"/>
      <w:r w:rsidRPr="0063486C">
        <w:rPr>
          <w:rFonts w:ascii="Verdana" w:eastAsia="Times New Roman" w:hAnsi="Verdana"/>
          <w:color w:val="292D24"/>
          <w:sz w:val="18"/>
          <w:szCs w:val="18"/>
        </w:rPr>
        <w:t>казывается существо обязательства (заем, кредит и другие).</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&lt;26</w:t>
      </w:r>
      <w:proofErr w:type="gramStart"/>
      <w:r w:rsidRPr="0063486C">
        <w:rPr>
          <w:rFonts w:ascii="Verdana" w:eastAsia="Times New Roman" w:hAnsi="Verdana"/>
          <w:color w:val="292D24"/>
          <w:sz w:val="18"/>
          <w:szCs w:val="18"/>
        </w:rPr>
        <w:t>&gt; У</w:t>
      </w:r>
      <w:proofErr w:type="gramEnd"/>
      <w:r w:rsidRPr="0063486C">
        <w:rPr>
          <w:rFonts w:ascii="Verdana" w:eastAsia="Times New Roman" w:hAnsi="Verdana"/>
          <w:color w:val="292D24"/>
          <w:sz w:val="18"/>
          <w:szCs w:val="18"/>
        </w:rPr>
        <w:t>казывается вторая сторона обязательства: кредитор или должник, его фамилия, имя и отчество (наименование юридического лица), адрес.</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&lt;27</w:t>
      </w:r>
      <w:proofErr w:type="gramStart"/>
      <w:r w:rsidRPr="0063486C">
        <w:rPr>
          <w:rFonts w:ascii="Verdana" w:eastAsia="Times New Roman" w:hAnsi="Verdana"/>
          <w:color w:val="292D24"/>
          <w:sz w:val="18"/>
          <w:szCs w:val="18"/>
        </w:rPr>
        <w:t>&gt; У</w:t>
      </w:r>
      <w:proofErr w:type="gramEnd"/>
      <w:r w:rsidRPr="0063486C">
        <w:rPr>
          <w:rFonts w:ascii="Verdana" w:eastAsia="Times New Roman" w:hAnsi="Verdana"/>
          <w:color w:val="292D24"/>
          <w:sz w:val="18"/>
          <w:szCs w:val="18"/>
        </w:rPr>
        <w:t>казываются основание возникновения обязательства, а также реквизиты (дата, номер) соответствующего договора или акта.</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&lt;28</w:t>
      </w:r>
      <w:proofErr w:type="gramStart"/>
      <w:r w:rsidRPr="0063486C">
        <w:rPr>
          <w:rFonts w:ascii="Verdana" w:eastAsia="Times New Roman" w:hAnsi="Verdana"/>
          <w:color w:val="292D24"/>
          <w:sz w:val="18"/>
          <w:szCs w:val="18"/>
        </w:rPr>
        <w:t>&gt; У</w:t>
      </w:r>
      <w:proofErr w:type="gramEnd"/>
      <w:r w:rsidRPr="0063486C">
        <w:rPr>
          <w:rFonts w:ascii="Verdana" w:eastAsia="Times New Roman" w:hAnsi="Verdana"/>
          <w:color w:val="292D24"/>
          <w:sz w:val="18"/>
          <w:szCs w:val="18"/>
        </w:rPr>
        <w:t>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63486C" w:rsidRPr="0063486C" w:rsidRDefault="0063486C" w:rsidP="0063486C">
      <w:pPr>
        <w:shd w:val="clear" w:color="auto" w:fill="F8FAFB"/>
        <w:spacing w:before="243" w:after="243" w:line="425" w:lineRule="atLeast"/>
        <w:rPr>
          <w:rFonts w:ascii="Verdana" w:eastAsia="Times New Roman" w:hAnsi="Verdana"/>
          <w:color w:val="292D24"/>
          <w:sz w:val="20"/>
          <w:szCs w:val="20"/>
        </w:rPr>
      </w:pPr>
      <w:r w:rsidRPr="0063486C">
        <w:rPr>
          <w:rFonts w:ascii="Verdana" w:eastAsia="Times New Roman" w:hAnsi="Verdana"/>
          <w:color w:val="292D24"/>
          <w:sz w:val="18"/>
          <w:szCs w:val="18"/>
        </w:rPr>
        <w:t>&lt;29</w:t>
      </w:r>
      <w:proofErr w:type="gramStart"/>
      <w:r w:rsidRPr="0063486C">
        <w:rPr>
          <w:rFonts w:ascii="Verdana" w:eastAsia="Times New Roman" w:hAnsi="Verdana"/>
          <w:color w:val="292D24"/>
          <w:sz w:val="18"/>
          <w:szCs w:val="18"/>
        </w:rPr>
        <w:t>&gt; У</w:t>
      </w:r>
      <w:proofErr w:type="gramEnd"/>
      <w:r w:rsidRPr="0063486C">
        <w:rPr>
          <w:rFonts w:ascii="Verdana" w:eastAsia="Times New Roman" w:hAnsi="Verdana"/>
          <w:color w:val="292D24"/>
          <w:sz w:val="18"/>
          <w:szCs w:val="18"/>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2612AF" w:rsidRDefault="002612AF"/>
    <w:sectPr w:rsidR="002612AF" w:rsidSect="002612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04199"/>
    <w:multiLevelType w:val="multilevel"/>
    <w:tmpl w:val="8A72A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486C"/>
    <w:rsid w:val="00041473"/>
    <w:rsid w:val="002612AF"/>
    <w:rsid w:val="00487244"/>
    <w:rsid w:val="0063486C"/>
    <w:rsid w:val="00CE1F77"/>
    <w:rsid w:val="00D06DE6"/>
    <w:rsid w:val="00E32E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E93"/>
    <w:rPr>
      <w:rFonts w:ascii="Times New Roman" w:hAnsi="Times New Roman"/>
      <w:sz w:val="24"/>
      <w:szCs w:val="24"/>
    </w:rPr>
  </w:style>
  <w:style w:type="paragraph" w:styleId="1">
    <w:name w:val="heading 1"/>
    <w:basedOn w:val="a"/>
    <w:next w:val="a"/>
    <w:link w:val="10"/>
    <w:qFormat/>
    <w:rsid w:val="00E32E93"/>
    <w:pPr>
      <w:keepNext/>
      <w:ind w:firstLine="851"/>
      <w:jc w:val="both"/>
      <w:outlineLvl w:val="0"/>
    </w:pPr>
    <w:rPr>
      <w:rFonts w:eastAsia="Times New Roman"/>
      <w:sz w:val="28"/>
      <w:szCs w:val="28"/>
    </w:rPr>
  </w:style>
  <w:style w:type="paragraph" w:styleId="2">
    <w:name w:val="heading 2"/>
    <w:basedOn w:val="a"/>
    <w:next w:val="a"/>
    <w:link w:val="20"/>
    <w:qFormat/>
    <w:rsid w:val="00E32E93"/>
    <w:pPr>
      <w:keepNext/>
      <w:outlineLvl w:val="1"/>
    </w:pPr>
    <w:rPr>
      <w:rFonts w:eastAsia="Times New Roman"/>
    </w:rPr>
  </w:style>
  <w:style w:type="paragraph" w:styleId="3">
    <w:name w:val="heading 3"/>
    <w:basedOn w:val="a"/>
    <w:next w:val="a"/>
    <w:link w:val="30"/>
    <w:qFormat/>
    <w:rsid w:val="00E32E93"/>
    <w:pPr>
      <w:keepNext/>
      <w:jc w:val="center"/>
      <w:outlineLvl w:val="2"/>
    </w:pPr>
    <w:rPr>
      <w:rFonts w:eastAsia="Times New Roman"/>
      <w:lang w:val="en-US"/>
    </w:rPr>
  </w:style>
  <w:style w:type="paragraph" w:styleId="4">
    <w:name w:val="heading 4"/>
    <w:basedOn w:val="a"/>
    <w:next w:val="a"/>
    <w:link w:val="40"/>
    <w:qFormat/>
    <w:rsid w:val="00E32E93"/>
    <w:pPr>
      <w:keepNext/>
      <w:ind w:firstLine="851"/>
      <w:jc w:val="both"/>
      <w:outlineLvl w:val="3"/>
    </w:pPr>
    <w:rPr>
      <w:rFonts w:eastAsia="Times New Roman"/>
      <w:sz w:val="28"/>
      <w:szCs w:val="28"/>
    </w:rPr>
  </w:style>
  <w:style w:type="paragraph" w:styleId="5">
    <w:name w:val="heading 5"/>
    <w:basedOn w:val="a"/>
    <w:next w:val="a"/>
    <w:link w:val="50"/>
    <w:qFormat/>
    <w:rsid w:val="00E32E93"/>
    <w:pPr>
      <w:keepNext/>
      <w:jc w:val="both"/>
      <w:outlineLvl w:val="4"/>
    </w:pPr>
    <w:rPr>
      <w:rFonts w:eastAsia="Times New Roman"/>
      <w:sz w:val="28"/>
      <w:szCs w:val="28"/>
    </w:rPr>
  </w:style>
  <w:style w:type="paragraph" w:styleId="6">
    <w:name w:val="heading 6"/>
    <w:basedOn w:val="a"/>
    <w:next w:val="a"/>
    <w:link w:val="60"/>
    <w:qFormat/>
    <w:rsid w:val="00E32E93"/>
    <w:pPr>
      <w:keepNext/>
      <w:ind w:firstLine="709"/>
      <w:jc w:val="both"/>
      <w:outlineLvl w:val="5"/>
    </w:pPr>
    <w:rPr>
      <w:rFonts w:eastAsia="Times New Roman"/>
      <w:b/>
      <w:bCs/>
      <w:sz w:val="28"/>
      <w:szCs w:val="28"/>
    </w:rPr>
  </w:style>
  <w:style w:type="paragraph" w:styleId="7">
    <w:name w:val="heading 7"/>
    <w:basedOn w:val="a"/>
    <w:next w:val="a"/>
    <w:link w:val="70"/>
    <w:qFormat/>
    <w:rsid w:val="00E32E93"/>
    <w:pPr>
      <w:keepNext/>
      <w:ind w:firstLine="851"/>
      <w:outlineLvl w:val="6"/>
    </w:pPr>
    <w:rPr>
      <w:rFonts w:eastAsia="Times New Roman"/>
      <w:b/>
      <w:bCs/>
      <w:sz w:val="28"/>
      <w:szCs w:val="28"/>
    </w:rPr>
  </w:style>
  <w:style w:type="paragraph" w:styleId="8">
    <w:name w:val="heading 8"/>
    <w:basedOn w:val="a"/>
    <w:next w:val="a"/>
    <w:link w:val="80"/>
    <w:qFormat/>
    <w:rsid w:val="00E32E93"/>
    <w:pPr>
      <w:keepNext/>
      <w:outlineLvl w:val="7"/>
    </w:pPr>
    <w:rPr>
      <w:rFonts w:eastAsia="Times New Roman"/>
      <w:sz w:val="28"/>
      <w:szCs w:val="28"/>
      <w:u w:val="single"/>
    </w:rPr>
  </w:style>
  <w:style w:type="paragraph" w:styleId="9">
    <w:name w:val="heading 9"/>
    <w:basedOn w:val="a"/>
    <w:next w:val="a"/>
    <w:link w:val="90"/>
    <w:qFormat/>
    <w:rsid w:val="00E32E93"/>
    <w:pPr>
      <w:keepNext/>
      <w:suppressAutoHyphens/>
      <w:autoSpaceDE w:val="0"/>
      <w:autoSpaceDN w:val="0"/>
      <w:adjustRightInd w:val="0"/>
      <w:spacing w:after="444"/>
      <w:ind w:left="550"/>
      <w:outlineLvl w:val="8"/>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32E93"/>
    <w:rPr>
      <w:rFonts w:ascii="Times New Roman" w:eastAsia="Times New Roman" w:hAnsi="Times New Roman" w:cs="Times New Roman"/>
      <w:sz w:val="28"/>
      <w:szCs w:val="28"/>
      <w:lang w:eastAsia="ru-RU"/>
    </w:rPr>
  </w:style>
  <w:style w:type="character" w:customStyle="1" w:styleId="20">
    <w:name w:val="Заголовок 2 Знак"/>
    <w:link w:val="2"/>
    <w:rsid w:val="00E32E93"/>
    <w:rPr>
      <w:rFonts w:ascii="Times New Roman" w:eastAsia="Times New Roman" w:hAnsi="Times New Roman" w:cs="Times New Roman"/>
      <w:sz w:val="24"/>
      <w:szCs w:val="24"/>
      <w:lang w:eastAsia="ru-RU"/>
    </w:rPr>
  </w:style>
  <w:style w:type="character" w:customStyle="1" w:styleId="30">
    <w:name w:val="Заголовок 3 Знак"/>
    <w:link w:val="3"/>
    <w:rsid w:val="00E32E93"/>
    <w:rPr>
      <w:rFonts w:ascii="Times New Roman" w:eastAsia="Times New Roman" w:hAnsi="Times New Roman" w:cs="Times New Roman"/>
      <w:sz w:val="24"/>
      <w:szCs w:val="24"/>
      <w:lang w:val="en-US" w:eastAsia="ru-RU"/>
    </w:rPr>
  </w:style>
  <w:style w:type="character" w:customStyle="1" w:styleId="40">
    <w:name w:val="Заголовок 4 Знак"/>
    <w:link w:val="4"/>
    <w:rsid w:val="00E32E93"/>
    <w:rPr>
      <w:rFonts w:ascii="Times New Roman" w:eastAsia="Times New Roman" w:hAnsi="Times New Roman" w:cs="Times New Roman"/>
      <w:sz w:val="28"/>
      <w:szCs w:val="28"/>
      <w:lang w:eastAsia="ru-RU"/>
    </w:rPr>
  </w:style>
  <w:style w:type="character" w:customStyle="1" w:styleId="50">
    <w:name w:val="Заголовок 5 Знак"/>
    <w:link w:val="5"/>
    <w:rsid w:val="00E32E93"/>
    <w:rPr>
      <w:rFonts w:ascii="Times New Roman" w:eastAsia="Times New Roman" w:hAnsi="Times New Roman" w:cs="Times New Roman"/>
      <w:sz w:val="28"/>
      <w:szCs w:val="28"/>
      <w:lang w:eastAsia="ru-RU"/>
    </w:rPr>
  </w:style>
  <w:style w:type="character" w:customStyle="1" w:styleId="60">
    <w:name w:val="Заголовок 6 Знак"/>
    <w:link w:val="6"/>
    <w:rsid w:val="00E32E93"/>
    <w:rPr>
      <w:rFonts w:ascii="Times New Roman" w:eastAsia="Times New Roman" w:hAnsi="Times New Roman" w:cs="Times New Roman"/>
      <w:b/>
      <w:bCs/>
      <w:sz w:val="28"/>
      <w:szCs w:val="28"/>
      <w:lang w:eastAsia="ru-RU"/>
    </w:rPr>
  </w:style>
  <w:style w:type="character" w:customStyle="1" w:styleId="70">
    <w:name w:val="Заголовок 7 Знак"/>
    <w:link w:val="7"/>
    <w:rsid w:val="00E32E93"/>
    <w:rPr>
      <w:rFonts w:ascii="Times New Roman" w:eastAsia="Times New Roman" w:hAnsi="Times New Roman" w:cs="Times New Roman"/>
      <w:b/>
      <w:bCs/>
      <w:sz w:val="28"/>
      <w:szCs w:val="28"/>
      <w:lang w:eastAsia="ru-RU"/>
    </w:rPr>
  </w:style>
  <w:style w:type="character" w:customStyle="1" w:styleId="80">
    <w:name w:val="Заголовок 8 Знак"/>
    <w:link w:val="8"/>
    <w:rsid w:val="00E32E93"/>
    <w:rPr>
      <w:rFonts w:ascii="Times New Roman" w:eastAsia="Times New Roman" w:hAnsi="Times New Roman" w:cs="Times New Roman"/>
      <w:sz w:val="28"/>
      <w:szCs w:val="28"/>
      <w:u w:val="single"/>
      <w:lang w:eastAsia="ru-RU"/>
    </w:rPr>
  </w:style>
  <w:style w:type="character" w:customStyle="1" w:styleId="90">
    <w:name w:val="Заголовок 9 Знак"/>
    <w:link w:val="9"/>
    <w:rsid w:val="00E32E93"/>
    <w:rPr>
      <w:rFonts w:ascii="Times New Roman" w:eastAsia="Times New Roman" w:hAnsi="Times New Roman" w:cs="Times New Roman"/>
      <w:b/>
      <w:bCs/>
      <w:sz w:val="24"/>
      <w:szCs w:val="24"/>
      <w:lang w:eastAsia="ru-RU"/>
    </w:rPr>
  </w:style>
  <w:style w:type="paragraph" w:styleId="a3">
    <w:name w:val="Title"/>
    <w:basedOn w:val="a"/>
    <w:link w:val="a4"/>
    <w:qFormat/>
    <w:rsid w:val="00E32E93"/>
    <w:pPr>
      <w:ind w:firstLine="851"/>
      <w:jc w:val="center"/>
    </w:pPr>
    <w:rPr>
      <w:rFonts w:eastAsia="Times New Roman"/>
      <w:b/>
      <w:bCs/>
      <w:sz w:val="28"/>
      <w:szCs w:val="28"/>
    </w:rPr>
  </w:style>
  <w:style w:type="character" w:customStyle="1" w:styleId="a4">
    <w:name w:val="Название Знак"/>
    <w:link w:val="a3"/>
    <w:rsid w:val="00E32E93"/>
    <w:rPr>
      <w:rFonts w:ascii="Times New Roman" w:eastAsia="Times New Roman" w:hAnsi="Times New Roman" w:cs="Times New Roman"/>
      <w:b/>
      <w:bCs/>
      <w:sz w:val="28"/>
      <w:szCs w:val="28"/>
      <w:lang w:eastAsia="ru-RU"/>
    </w:rPr>
  </w:style>
  <w:style w:type="paragraph" w:styleId="a5">
    <w:name w:val="Subtitle"/>
    <w:basedOn w:val="a"/>
    <w:link w:val="a6"/>
    <w:qFormat/>
    <w:rsid w:val="00E32E93"/>
    <w:pPr>
      <w:ind w:firstLine="851"/>
      <w:jc w:val="both"/>
    </w:pPr>
    <w:rPr>
      <w:rFonts w:eastAsia="Times New Roman"/>
      <w:b/>
      <w:bCs/>
      <w:sz w:val="28"/>
      <w:szCs w:val="28"/>
    </w:rPr>
  </w:style>
  <w:style w:type="character" w:customStyle="1" w:styleId="a6">
    <w:name w:val="Подзаголовок Знак"/>
    <w:link w:val="a5"/>
    <w:rsid w:val="00E32E93"/>
    <w:rPr>
      <w:rFonts w:ascii="Times New Roman" w:eastAsia="Times New Roman" w:hAnsi="Times New Roman" w:cs="Times New Roman"/>
      <w:b/>
      <w:bCs/>
      <w:sz w:val="28"/>
      <w:szCs w:val="28"/>
      <w:lang w:eastAsia="ru-RU"/>
    </w:rPr>
  </w:style>
  <w:style w:type="character" w:styleId="a7">
    <w:name w:val="Strong"/>
    <w:uiPriority w:val="22"/>
    <w:qFormat/>
    <w:rsid w:val="00E32E93"/>
    <w:rPr>
      <w:b/>
      <w:bCs/>
    </w:rPr>
  </w:style>
  <w:style w:type="character" w:styleId="a8">
    <w:name w:val="Emphasis"/>
    <w:uiPriority w:val="20"/>
    <w:qFormat/>
    <w:rsid w:val="00E32E93"/>
    <w:rPr>
      <w:i/>
      <w:iCs/>
    </w:rPr>
  </w:style>
  <w:style w:type="paragraph" w:styleId="a9">
    <w:name w:val="List Paragraph"/>
    <w:basedOn w:val="a"/>
    <w:uiPriority w:val="34"/>
    <w:qFormat/>
    <w:rsid w:val="00E32E93"/>
    <w:pPr>
      <w:ind w:left="720"/>
      <w:contextualSpacing/>
      <w:jc w:val="center"/>
    </w:pPr>
    <w:rPr>
      <w:rFonts w:ascii="Calibri" w:hAnsi="Calibri"/>
      <w:sz w:val="22"/>
      <w:szCs w:val="22"/>
      <w:lang w:eastAsia="en-US"/>
    </w:rPr>
  </w:style>
  <w:style w:type="paragraph" w:styleId="aa">
    <w:name w:val="Normal (Web)"/>
    <w:basedOn w:val="a"/>
    <w:uiPriority w:val="99"/>
    <w:unhideWhenUsed/>
    <w:rsid w:val="0063486C"/>
    <w:pPr>
      <w:spacing w:before="100" w:beforeAutospacing="1" w:after="100" w:afterAutospacing="1"/>
    </w:pPr>
    <w:rPr>
      <w:rFonts w:eastAsia="Times New Roman"/>
    </w:rPr>
  </w:style>
  <w:style w:type="character" w:styleId="ab">
    <w:name w:val="Hyperlink"/>
    <w:basedOn w:val="a0"/>
    <w:uiPriority w:val="99"/>
    <w:semiHidden/>
    <w:unhideWhenUsed/>
    <w:rsid w:val="0063486C"/>
    <w:rPr>
      <w:color w:val="0000FF"/>
      <w:u w:val="single"/>
    </w:rPr>
  </w:style>
</w:styles>
</file>

<file path=word/webSettings.xml><?xml version="1.0" encoding="utf-8"?>
<w:webSettings xmlns:r="http://schemas.openxmlformats.org/officeDocument/2006/relationships" xmlns:w="http://schemas.openxmlformats.org/wordprocessingml/2006/main">
  <w:divs>
    <w:div w:id="108745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D0%A0%C2%A0%D0%A0%C2%B0%D0%A0%C2%B1%D0%A0%D1%95%D0%A1%E2%80%A1%D0%A0%D1%91%D0%A0%E2%84%96%20%D0%A1%D0%83%D0%A1%E2%80%9A%D0%A0%D1%95%D0%A0%C2%BB\%D0%A0%C2%B7%D0%A0%D1%95%D0%A0%C2%BB%D0%A0%D1%95%D0%A1%E2%80%9A%D0%A0%C2%B0%D0%A1%D0%82%D0%A0%C2%B5%D0%A0%D0%86%D0%A0%C2%B0\%D0%A0%D1%9B%20%D0%A0%D1%98%D0%A1%D1%93%D0%A0%D0%85%D0%A0%D1%91%D0%A1%E2%80%A0%D0%A0%D1%91%D0%A0%D1%97%D0%A0%C2%B0%D0%A0%C2%BB%D0%A1%D0%8A%D0%A0%D0%85%D0%A0%D1%95%D0%A0%E2%84%96%20%D0%A1%D0%83%D0%A0%C2%BB%D0%A1%D1%93%D0%A0%C2%B6%D0%A0%C2%B1%D0%A0%C2%B5\%D0%A0%C2%A0%D0%A0%D0%8E-15%204.04.2016%20(1).docx" TargetMode="External"/><Relationship Id="rId13" Type="http://schemas.openxmlformats.org/officeDocument/2006/relationships/hyperlink" Target="file:///C:\Documents%20and%20Settings\Admin\%D0%A0%C2%A0%D0%A0%C2%B0%D0%A0%C2%B1%D0%A0%D1%95%D0%A1%E2%80%A1%D0%A0%D1%91%D0%A0%E2%84%96%20%D0%A1%D0%83%D0%A1%E2%80%9A%D0%A0%D1%95%D0%A0%C2%BB\%D0%A0%C2%B7%D0%A0%D1%95%D0%A0%C2%BB%D0%A0%D1%95%D0%A1%E2%80%9A%D0%A0%C2%B0%D0%A1%D0%82%D0%A0%C2%B5%D0%A0%D0%86%D0%A0%C2%B0\%D0%A0%D1%9B%20%D0%A0%D1%98%D0%A1%D1%93%D0%A0%D0%85%D0%A0%D1%91%D0%A1%E2%80%A0%D0%A0%D1%91%D0%A0%D1%97%D0%A0%C2%B0%D0%A0%C2%BB%D0%A1%D0%8A%D0%A0%D0%85%D0%A0%D1%95%D0%A0%E2%84%96%20%D0%A1%D0%83%D0%A0%C2%BB%D0%A1%D1%93%D0%A0%C2%B6%D0%A0%C2%B1%D0%A0%C2%B5\%D0%A0%C2%A0%D0%A0%D0%8E-15%204.04.2016%20(1).docx" TargetMode="External"/><Relationship Id="rId18" Type="http://schemas.openxmlformats.org/officeDocument/2006/relationships/hyperlink" Target="file:///C:\Documents%20and%20Settings\Admin\%D0%A0%C2%A0%D0%A0%C2%B0%D0%A0%C2%B1%D0%A0%D1%95%D0%A1%E2%80%A1%D0%A0%D1%91%D0%A0%E2%84%96%20%D0%A1%D0%83%D0%A1%E2%80%9A%D0%A0%D1%95%D0%A0%C2%BB\%D0%A0%C2%B7%D0%A0%D1%95%D0%A0%C2%BB%D0%A0%D1%95%D0%A1%E2%80%9A%D0%A0%C2%B0%D0%A1%D0%82%D0%A0%C2%B5%D0%A0%D0%86%D0%A0%C2%B0\%D0%A0%D1%9B%20%D0%A0%D1%98%D0%A1%D1%93%D0%A0%D0%85%D0%A0%D1%91%D0%A1%E2%80%A0%D0%A0%D1%91%D0%A0%D1%97%D0%A0%C2%B0%D0%A0%C2%BB%D0%A1%D0%8A%D0%A0%D0%85%D0%A0%D1%95%D0%A0%E2%84%96%20%D0%A1%D0%83%D0%A0%C2%BB%D0%A1%D1%93%D0%A0%C2%B6%D0%A0%C2%B1%D0%A0%C2%B5\%D0%A0%C2%A0%D0%A0%D0%8E-15%204.04.2016%20(1).docx" TargetMode="External"/><Relationship Id="rId26" Type="http://schemas.openxmlformats.org/officeDocument/2006/relationships/hyperlink" Target="file:///C:\Documents%20and%20Settings\Admin\%D0%A0%C2%A0%D0%A0%C2%B0%D0%A0%C2%B1%D0%A0%D1%95%D0%A1%E2%80%A1%D0%A0%D1%91%D0%A0%E2%84%96%20%D0%A1%D0%83%D0%A1%E2%80%9A%D0%A0%D1%95%D0%A0%C2%BB\%D0%A0%C2%B7%D0%A0%D1%95%D0%A0%C2%BB%D0%A0%D1%95%D0%A1%E2%80%9A%D0%A0%C2%B0%D0%A1%D0%82%D0%A0%C2%B5%D0%A0%D0%86%D0%A0%C2%B0\%D0%A0%D1%9B%20%D0%A0%D1%98%D0%A1%D1%93%D0%A0%D0%85%D0%A0%D1%91%D0%A1%E2%80%A0%D0%A0%D1%91%D0%A0%D1%97%D0%A0%C2%B0%D0%A0%C2%BB%D0%A1%D0%8A%D0%A0%D0%85%D0%A0%D1%95%D0%A0%E2%84%96%20%D0%A1%D0%83%D0%A0%C2%BB%D0%A1%D1%93%D0%A0%C2%B6%D0%A0%C2%B1%D0%A0%C2%B5\%D0%A0%C2%A0%D0%A0%D0%8E-15%204.04.2016%20(1).docx"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C:\Documents%20and%20Settings\Admin\%D0%A0%C2%A0%D0%A0%C2%B0%D0%A0%C2%B1%D0%A0%D1%95%D0%A1%E2%80%A1%D0%A0%D1%91%D0%A0%E2%84%96%20%D0%A1%D0%83%D0%A1%E2%80%9A%D0%A0%D1%95%D0%A0%C2%BB\%D0%A0%C2%B7%D0%A0%D1%95%D0%A0%C2%BB%D0%A0%D1%95%D0%A1%E2%80%9A%D0%A0%C2%B0%D0%A1%D0%82%D0%A0%C2%B5%D0%A0%D0%86%D0%A0%C2%B0\%D0%A0%D1%9B%20%D0%A0%D1%98%D0%A1%D1%93%D0%A0%D0%85%D0%A0%D1%91%D0%A1%E2%80%A0%D0%A0%D1%91%D0%A0%D1%97%D0%A0%C2%B0%D0%A0%C2%BB%D0%A1%D0%8A%D0%A0%D0%85%D0%A0%D1%95%D0%A0%E2%84%96%20%D0%A1%D0%83%D0%A0%C2%BB%D0%A1%D1%93%D0%A0%C2%B6%D0%A0%C2%B1%D0%A0%C2%B5\%D0%A0%C2%A0%D0%A0%D0%8E-15%204.04.2016%20(1).docx" TargetMode="External"/><Relationship Id="rId34" Type="http://schemas.openxmlformats.org/officeDocument/2006/relationships/hyperlink" Target="file:///C:\Documents%20and%20Settings\Admin\%D0%A0%C2%A0%D0%A0%C2%B0%D0%A0%C2%B1%D0%A0%D1%95%D0%A1%E2%80%A1%D0%A0%D1%91%D0%A0%E2%84%96%20%D0%A1%D0%83%D0%A1%E2%80%9A%D0%A0%D1%95%D0%A0%C2%BB\%D0%A0%C2%B7%D0%A0%D1%95%D0%A0%C2%BB%D0%A0%D1%95%D0%A1%E2%80%9A%D0%A0%C2%B0%D0%A1%D0%82%D0%A0%C2%B5%D0%A0%D0%86%D0%A0%C2%B0\%D0%A0%D1%9B%20%D0%A0%D1%98%D0%A1%D1%93%D0%A0%D0%85%D0%A0%D1%91%D0%A1%E2%80%A0%D0%A0%D1%91%D0%A0%D1%97%D0%A0%C2%B0%D0%A0%C2%BB%D0%A1%D0%8A%D0%A0%D0%85%D0%A0%D1%95%D0%A0%E2%84%96%20%D0%A1%D0%83%D0%A0%C2%BB%D0%A1%D1%93%D0%A0%C2%B6%D0%A0%C2%B1%D0%A0%C2%B5\%D0%A0%C2%A0%D0%A0%D0%8E-15%204.04.2016%20(1).docx" TargetMode="External"/><Relationship Id="rId7" Type="http://schemas.openxmlformats.org/officeDocument/2006/relationships/hyperlink" Target="file:///C:\Documents%20and%20Settings\Admin\%D0%A0%C2%A0%D0%A0%C2%B0%D0%A0%C2%B1%D0%A0%D1%95%D0%A1%E2%80%A1%D0%A0%D1%91%D0%A0%E2%84%96%20%D0%A1%D0%83%D0%A1%E2%80%9A%D0%A0%D1%95%D0%A0%C2%BB\%D0%A0%C2%B7%D0%A0%D1%95%D0%A0%C2%BB%D0%A0%D1%95%D0%A1%E2%80%9A%D0%A0%C2%B0%D0%A1%D0%82%D0%A0%C2%B5%D0%A0%D0%86%D0%A0%C2%B0\%D0%A0%D1%9B%20%D0%A0%D1%98%D0%A1%D1%93%D0%A0%D0%85%D0%A0%D1%91%D0%A1%E2%80%A0%D0%A0%D1%91%D0%A0%D1%97%D0%A0%C2%B0%D0%A0%C2%BB%D0%A1%D0%8A%D0%A0%D0%85%D0%A0%D1%95%D0%A0%E2%84%96%20%D0%A1%D0%83%D0%A0%C2%BB%D0%A1%D1%93%D0%A0%C2%B6%D0%A0%C2%B1%D0%A0%C2%B5\%D0%A0%C2%A0%D0%A0%D0%8E-15%204.04.2016%20(1).docx" TargetMode="External"/><Relationship Id="rId12" Type="http://schemas.openxmlformats.org/officeDocument/2006/relationships/hyperlink" Target="file:///C:\Documents%20and%20Settings\Admin\%D0%A0%C2%A0%D0%A0%C2%B0%D0%A0%C2%B1%D0%A0%D1%95%D0%A1%E2%80%A1%D0%A0%D1%91%D0%A0%E2%84%96%20%D0%A1%D0%83%D0%A1%E2%80%9A%D0%A0%D1%95%D0%A0%C2%BB\%D0%A0%C2%B7%D0%A0%D1%95%D0%A0%C2%BB%D0%A0%D1%95%D0%A1%E2%80%9A%D0%A0%C2%B0%D0%A1%D0%82%D0%A0%C2%B5%D0%A0%D0%86%D0%A0%C2%B0\%D0%A0%D1%9B%20%D0%A0%D1%98%D0%A1%D1%93%D0%A0%D0%85%D0%A0%D1%91%D0%A1%E2%80%A0%D0%A0%D1%91%D0%A0%D1%97%D0%A0%C2%B0%D0%A0%C2%BB%D0%A1%D0%8A%D0%A0%D0%85%D0%A0%D1%95%D0%A0%E2%84%96%20%D0%A1%D0%83%D0%A0%C2%BB%D0%A1%D1%93%D0%A0%C2%B6%D0%A0%C2%B1%D0%A0%C2%B5\%D0%A0%C2%A0%D0%A0%D0%8E-15%204.04.2016%20(1).docx" TargetMode="External"/><Relationship Id="rId17" Type="http://schemas.openxmlformats.org/officeDocument/2006/relationships/hyperlink" Target="file:///C:\Documents%20and%20Settings\Admin\%D0%A0%C2%A0%D0%A0%C2%B0%D0%A0%C2%B1%D0%A0%D1%95%D0%A1%E2%80%A1%D0%A0%D1%91%D0%A0%E2%84%96%20%D0%A1%D0%83%D0%A1%E2%80%9A%D0%A0%D1%95%D0%A0%C2%BB\%D0%A0%C2%B7%D0%A0%D1%95%D0%A0%C2%BB%D0%A0%D1%95%D0%A1%E2%80%9A%D0%A0%C2%B0%D0%A1%D0%82%D0%A0%C2%B5%D0%A0%D0%86%D0%A0%C2%B0\%D0%A0%D1%9B%20%D0%A0%D1%98%D0%A1%D1%93%D0%A0%D0%85%D0%A0%D1%91%D0%A1%E2%80%A0%D0%A0%D1%91%D0%A0%D1%97%D0%A0%C2%B0%D0%A0%C2%BB%D0%A1%D0%8A%D0%A0%D0%85%D0%A0%D1%95%D0%A0%E2%84%96%20%D0%A1%D0%83%D0%A0%C2%BB%D0%A1%D1%93%D0%A0%C2%B6%D0%A0%C2%B1%D0%A0%C2%B5\%D0%A0%C2%A0%D0%A0%D0%8E-15%204.04.2016%20(1).docx" TargetMode="External"/><Relationship Id="rId25" Type="http://schemas.openxmlformats.org/officeDocument/2006/relationships/hyperlink" Target="file:///C:\Documents%20and%20Settings\Admin\%D0%A0%C2%A0%D0%A0%C2%B0%D0%A0%C2%B1%D0%A0%D1%95%D0%A1%E2%80%A1%D0%A0%D1%91%D0%A0%E2%84%96%20%D0%A1%D0%83%D0%A1%E2%80%9A%D0%A0%D1%95%D0%A0%C2%BB\%D0%A0%C2%B7%D0%A0%D1%95%D0%A0%C2%BB%D0%A0%D1%95%D0%A1%E2%80%9A%D0%A0%C2%B0%D0%A1%D0%82%D0%A0%C2%B5%D0%A0%D0%86%D0%A0%C2%B0\%D0%A0%D1%9B%20%D0%A0%D1%98%D0%A1%D1%93%D0%A0%D0%85%D0%A0%D1%91%D0%A1%E2%80%A0%D0%A0%D1%91%D0%A0%D1%97%D0%A0%C2%B0%D0%A0%C2%BB%D0%A1%D0%8A%D0%A0%D0%85%D0%A0%D1%95%D0%A0%E2%84%96%20%D0%A1%D0%83%D0%A0%C2%BB%D0%A1%D1%93%D0%A0%C2%B6%D0%A0%C2%B1%D0%A0%C2%B5\%D0%A0%C2%A0%D0%A0%D0%8E-15%204.04.2016%20(1).docx" TargetMode="External"/><Relationship Id="rId33" Type="http://schemas.openxmlformats.org/officeDocument/2006/relationships/hyperlink" Target="file:///C:\Documents%20and%20Settings\Admin\%D0%A0%C2%A0%D0%A0%C2%B0%D0%A0%C2%B1%D0%A0%D1%95%D0%A1%E2%80%A1%D0%A0%D1%91%D0%A0%E2%84%96%20%D0%A1%D0%83%D0%A1%E2%80%9A%D0%A0%D1%95%D0%A0%C2%BB\%D0%A0%C2%B7%D0%A0%D1%95%D0%A0%C2%BB%D0%A0%D1%95%D0%A1%E2%80%9A%D0%A0%C2%B0%D0%A1%D0%82%D0%A0%C2%B5%D0%A0%D0%86%D0%A0%C2%B0\%D0%A0%D1%9B%20%D0%A0%D1%98%D0%A1%D1%93%D0%A0%D0%85%D0%A0%D1%91%D0%A1%E2%80%A0%D0%A0%D1%91%D0%A0%D1%97%D0%A0%C2%B0%D0%A0%C2%BB%D0%A1%D0%8A%D0%A0%D0%85%D0%A0%D1%95%D0%A0%E2%84%96%20%D0%A1%D0%83%D0%A0%C2%BB%D0%A1%D1%93%D0%A0%C2%B6%D0%A0%C2%B1%D0%A0%C2%B5\%D0%A0%C2%A0%D0%A0%D0%8E-15%204.04.2016%20(1).doc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Documents%20and%20Settings\Admin\%D0%A0%C2%A0%D0%A0%C2%B0%D0%A0%C2%B1%D0%A0%D1%95%D0%A1%E2%80%A1%D0%A0%D1%91%D0%A0%E2%84%96%20%D0%A1%D0%83%D0%A1%E2%80%9A%D0%A0%D1%95%D0%A0%C2%BB\%D0%A0%C2%B7%D0%A0%D1%95%D0%A0%C2%BB%D0%A0%D1%95%D0%A1%E2%80%9A%D0%A0%C2%B0%D0%A1%D0%82%D0%A0%C2%B5%D0%A0%D0%86%D0%A0%C2%B0\%D0%A0%D1%9B%20%D0%A0%D1%98%D0%A1%D1%93%D0%A0%D0%85%D0%A0%D1%91%D0%A1%E2%80%A0%D0%A0%D1%91%D0%A0%D1%97%D0%A0%C2%B0%D0%A0%C2%BB%D0%A1%D0%8A%D0%A0%D0%85%D0%A0%D1%95%D0%A0%E2%84%96%20%D0%A1%D0%83%D0%A0%C2%BB%D0%A1%D1%93%D0%A0%C2%B6%D0%A0%C2%B1%D0%A0%C2%B5\%D0%A0%C2%A0%D0%A0%D0%8E-15%204.04.2016%20(1).docx" TargetMode="External"/><Relationship Id="rId20" Type="http://schemas.openxmlformats.org/officeDocument/2006/relationships/hyperlink" Target="file:///C:\Documents%20and%20Settings\Admin\%D0%A0%C2%A0%D0%A0%C2%B0%D0%A0%C2%B1%D0%A0%D1%95%D0%A1%E2%80%A1%D0%A0%D1%91%D0%A0%E2%84%96%20%D0%A1%D0%83%D0%A1%E2%80%9A%D0%A0%D1%95%D0%A0%C2%BB\%D0%A0%C2%B7%D0%A0%D1%95%D0%A0%C2%BB%D0%A0%D1%95%D0%A1%E2%80%9A%D0%A0%C2%B0%D0%A1%D0%82%D0%A0%C2%B5%D0%A0%D0%86%D0%A0%C2%B0\%D0%A0%D1%9B%20%D0%A0%D1%98%D0%A1%D1%93%D0%A0%D0%85%D0%A0%D1%91%D0%A1%E2%80%A0%D0%A0%D1%91%D0%A0%D1%97%D0%A0%C2%B0%D0%A0%C2%BB%D0%A1%D0%8A%D0%A0%D0%85%D0%A0%D1%95%D0%A0%E2%84%96%20%D0%A1%D0%83%D0%A0%C2%BB%D0%A1%D1%93%D0%A0%C2%B6%D0%A0%C2%B1%D0%A0%C2%B5\%D0%A0%C2%A0%D0%A0%D0%8E-15%204.04.2016%20(1).docx" TargetMode="External"/><Relationship Id="rId29" Type="http://schemas.openxmlformats.org/officeDocument/2006/relationships/hyperlink" Target="file:///C:\Documents%20and%20Settings\Admin\%D0%A0%C2%A0%D0%A0%C2%B0%D0%A0%C2%B1%D0%A0%D1%95%D0%A1%E2%80%A1%D0%A0%D1%91%D0%A0%E2%84%96%20%D0%A1%D0%83%D0%A1%E2%80%9A%D0%A0%D1%95%D0%A0%C2%BB\%D0%A0%C2%B7%D0%A0%D1%95%D0%A0%C2%BB%D0%A0%D1%95%D0%A1%E2%80%9A%D0%A0%C2%B0%D0%A1%D0%82%D0%A0%C2%B5%D0%A0%D0%86%D0%A0%C2%B0\%D0%A0%D1%9B%20%D0%A0%D1%98%D0%A1%D1%93%D0%A0%D0%85%D0%A0%D1%91%D0%A1%E2%80%A0%D0%A0%D1%91%D0%A0%D1%97%D0%A0%C2%B0%D0%A0%C2%BB%D0%A1%D0%8A%D0%A0%D0%85%D0%A0%D1%95%D0%A0%E2%84%96%20%D0%A1%D0%83%D0%A0%C2%BB%D0%A1%D1%93%D0%A0%C2%B6%D0%A0%C2%B1%D0%A0%C2%B5\%D0%A0%C2%A0%D0%A0%D0%8E-15%204.04.2016%20(1).docx" TargetMode="External"/><Relationship Id="rId1" Type="http://schemas.openxmlformats.org/officeDocument/2006/relationships/numbering" Target="numbering.xml"/><Relationship Id="rId6" Type="http://schemas.openxmlformats.org/officeDocument/2006/relationships/hyperlink" Target="file:///W:\%D0%A0%C2%A0%D0%A0%E2%82%AC%D0%A0%C2%A0%D0%A1%E2%80%94%D0%A0%D0%8E%D0%A0%E2%80%9A%D0%A0%C2%A0%D0%92%C2%B0%D0%A0%C2%A0%D0%A0%E2%80%A0%D0%A0%C2%A0%D0%92%C2%BB%D0%A0%C2%A0%D0%92%C2%B5%D0%A0%C2%A0%D0%A0%E2%80%A6%D0%A0%C2%A0%D0%A1%E2%80%98%D0%A0%C2%A0%D0%92%C2%B5%20%D0%A0%C2%A0%D0%A2%E2%80%98%D0%A0%C2%A0%D0%92%C2%B5%D0%A0%C2%A0%D0%92%C2%BB%D0%A0%C2%A0%D0%92%C2%B0%D0%A0%C2%A0%D0%A1%C2%98%D0%A0%C2%A0%D0%A1%E2%80%98\%D0%A0%C2%A0%D0%A1%D1%9F%D0%A0%C2%A0%D0%92%C2%B5%D0%A0%D0%8E%D0%A0%E2%80%9A%D0%A0%C2%A0%D0%92%C2%B5%D0%A0%D0%8E%D0%B2%D0%82%D0%8E%D0%A0%C2%A0%D0%92%C2%B5%D0%A0%C2%A0%D0%A0%E2%80%A6%D0%A0%D0%8E%D0%A0%D0%89%20%D0%A0%C2%A0%D0%A1%D1%9A%D0%A0%C2%A0%D0%A1%D1%9F%D0%A0%C2%A0%D0%A1%E2%80%99%20%D0%A0%C2%A0%D0%A1%C2%98%D0%A0%C2%A0%D0%92%C2%B0%D0%A0%D0%8E%D0%A0%E2%80%9A%D0%A0%D0%8E%D0%B2%D0%82%D1%99%202015%20%D0%A0%C2%A0%D0%A1%E2%80%93%D0%A0%C2%A0%D0%A1%E2%80%A2%D0%A0%C2%A0%D0%A2%E2%80%98%D0%A0%C2%A0%D0%92%C2%B0\%D0%A0%D0%8E%D0%A0%E2%80%9A%D0%A0%C2%A0%D0%92%C2%B5%D0%A0%D0%8E%D0%B2%E2%80%9A%C2%AC%D0%A0%C2%A0%D0%92%C2%B5%D0%A0%25A" TargetMode="External"/><Relationship Id="rId11" Type="http://schemas.openxmlformats.org/officeDocument/2006/relationships/hyperlink" Target="file:///C:\Documents%20and%20Settings\Admin\%D0%A0%C2%A0%D0%A0%C2%B0%D0%A0%C2%B1%D0%A0%D1%95%D0%A1%E2%80%A1%D0%A0%D1%91%D0%A0%E2%84%96%20%D0%A1%D0%83%D0%A1%E2%80%9A%D0%A0%D1%95%D0%A0%C2%BB\%D0%A0%C2%B7%D0%A0%D1%95%D0%A0%C2%BB%D0%A0%D1%95%D0%A1%E2%80%9A%D0%A0%C2%B0%D0%A1%D0%82%D0%A0%C2%B5%D0%A0%D0%86%D0%A0%C2%B0\%D0%A0%D1%9B%20%D0%A0%D1%98%D0%A1%D1%93%D0%A0%D0%85%D0%A0%D1%91%D0%A1%E2%80%A0%D0%A0%D1%91%D0%A0%D1%97%D0%A0%C2%B0%D0%A0%C2%BB%D0%A1%D0%8A%D0%A0%D0%85%D0%A0%D1%95%D0%A0%E2%84%96%20%D0%A1%D0%83%D0%A0%C2%BB%D0%A1%D1%93%D0%A0%C2%B6%D0%A0%C2%B1%D0%A0%C2%B5\%D0%A0%C2%A0%D0%A0%D0%8E-15%204.04.2016%20(1).docx" TargetMode="External"/><Relationship Id="rId24" Type="http://schemas.openxmlformats.org/officeDocument/2006/relationships/hyperlink" Target="file:///C:\Documents%20and%20Settings\Admin\%D0%A0%C2%A0%D0%A0%C2%B0%D0%A0%C2%B1%D0%A0%D1%95%D0%A1%E2%80%A1%D0%A0%D1%91%D0%A0%E2%84%96%20%D0%A1%D0%83%D0%A1%E2%80%9A%D0%A0%D1%95%D0%A0%C2%BB\%D0%A0%C2%B7%D0%A0%D1%95%D0%A0%C2%BB%D0%A0%D1%95%D0%A1%E2%80%9A%D0%A0%C2%B0%D0%A1%D0%82%D0%A0%C2%B5%D0%A0%D0%86%D0%A0%C2%B0\%D0%A0%D1%9B%20%D0%A0%D1%98%D0%A1%D1%93%D0%A0%D0%85%D0%A0%D1%91%D0%A1%E2%80%A0%D0%A0%D1%91%D0%A0%D1%97%D0%A0%C2%B0%D0%A0%C2%BB%D0%A1%D0%8A%D0%A0%D0%85%D0%A0%D1%95%D0%A0%E2%84%96%20%D0%A1%D0%83%D0%A0%C2%BB%D0%A1%D1%93%D0%A0%C2%B6%D0%A0%C2%B1%D0%A0%C2%B5\%D0%A0%C2%A0%D0%A0%D0%8E-15%204.04.2016%20(1).docx" TargetMode="External"/><Relationship Id="rId32" Type="http://schemas.openxmlformats.org/officeDocument/2006/relationships/hyperlink" Target="file:///C:\Documents%20and%20Settings\Admin\%D0%A0%C2%A0%D0%A0%C2%B0%D0%A0%C2%B1%D0%A0%D1%95%D0%A1%E2%80%A1%D0%A0%D1%91%D0%A0%E2%84%96%20%D0%A1%D0%83%D0%A1%E2%80%9A%D0%A0%D1%95%D0%A0%C2%BB\%D0%A0%C2%B7%D0%A0%D1%95%D0%A0%C2%BB%D0%A0%D1%95%D0%A1%E2%80%9A%D0%A0%C2%B0%D0%A1%D0%82%D0%A0%C2%B5%D0%A0%D0%86%D0%A0%C2%B0\%D0%A0%D1%9B%20%D0%A0%D1%98%D0%A1%D1%93%D0%A0%D0%85%D0%A0%D1%91%D0%A1%E2%80%A0%D0%A0%D1%91%D0%A0%D1%97%D0%A0%C2%B0%D0%A0%C2%BB%D0%A1%D0%8A%D0%A0%D0%85%D0%A0%D1%95%D0%A0%E2%84%96%20%D0%A1%D0%83%D0%A0%C2%BB%D0%A1%D1%93%D0%A0%C2%B6%D0%A0%C2%B1%D0%A0%C2%B5\%D0%A0%C2%A0%D0%A0%D0%8E-15%204.04.2016%20(1).docx" TargetMode="External"/><Relationship Id="rId37" Type="http://schemas.openxmlformats.org/officeDocument/2006/relationships/hyperlink" Target="consultantplus://offline/ref=B358B69468EF7CAD3574145D6EA97190E083DA92BFFC177BD24A3A2145A154901831DC437611616FR916I" TargetMode="External"/><Relationship Id="rId5" Type="http://schemas.openxmlformats.org/officeDocument/2006/relationships/hyperlink" Target="file:///W:\%D0%A0%C2%A0%D0%A0%E2%82%AC%D0%A0%C2%A0%D0%A1%E2%80%94%D0%A0%D0%8E%D0%A0%E2%80%9A%D0%A0%C2%A0%D0%92%C2%B0%D0%A0%C2%A0%D0%A0%E2%80%A0%D0%A0%C2%A0%D0%92%C2%BB%D0%A0%C2%A0%D0%92%C2%B5%D0%A0%C2%A0%D0%A0%E2%80%A6%D0%A0%C2%A0%D0%A1%E2%80%98%D0%A0%C2%A0%D0%92%C2%B5%20%D0%A0%C2%A0%D0%A2%E2%80%98%D0%A0%C2%A0%D0%92%C2%B5%D0%A0%C2%A0%D0%92%C2%BB%D0%A0%C2%A0%D0%92%C2%B0%D0%A0%C2%A0%D0%A1%C2%98%D0%A0%C2%A0%D0%A1%E2%80%98\%D0%A0%C2%A0%D0%A1%D1%9F%D0%A0%C2%A0%D0%92%C2%B5%D0%A0%D0%8E%D0%A0%E2%80%9A%D0%A0%C2%A0%D0%92%C2%B5%D0%A0%D0%8E%D0%B2%D0%82%D0%8E%D0%A0%C2%A0%D0%92%C2%B5%D0%A0%C2%A0%D0%A0%E2%80%A6%D0%A0%D0%8E%D0%A0%D0%89%20%D0%A0%C2%A0%D0%A1%D1%9A%D0%A0%C2%A0%D0%A1%D1%9F%D0%A0%C2%A0%D0%A1%E2%80%99%20%D0%A0%C2%A0%D0%A1%C2%98%D0%A0%C2%A0%D0%92%C2%B0%D0%A0%D0%8E%D0%A0%E2%80%9A%D0%A0%D0%8E%D0%B2%D0%82%D1%99%202015%20%D0%A0%C2%A0%D0%A1%E2%80%93%D0%A0%C2%A0%D0%A1%E2%80%A2%D0%A0%C2%A0%D0%A2%E2%80%98%D0%A0%C2%A0%D0%92%C2%B0\%D0%A0%D0%8E%D0%A0%E2%80%9A%D0%A0%C2%A0%D0%92%C2%B5%D0%A0%D0%8E%D0%B2%E2%80%9A%C2%AC%D0%A0%C2%A0%D0%92%C2%B5%D0%A0%25A" TargetMode="External"/><Relationship Id="rId15" Type="http://schemas.openxmlformats.org/officeDocument/2006/relationships/hyperlink" Target="file:///C:\Documents%20and%20Settings\Admin\%D0%A0%C2%A0%D0%A0%C2%B0%D0%A0%C2%B1%D0%A0%D1%95%D0%A1%E2%80%A1%D0%A0%D1%91%D0%A0%E2%84%96%20%D0%A1%D0%83%D0%A1%E2%80%9A%D0%A0%D1%95%D0%A0%C2%BB\%D0%A0%C2%B7%D0%A0%D1%95%D0%A0%C2%BB%D0%A0%D1%95%D0%A1%E2%80%9A%D0%A0%C2%B0%D0%A1%D0%82%D0%A0%C2%B5%D0%A0%D0%86%D0%A0%C2%B0\%D0%A0%D1%9B%20%D0%A0%D1%98%D0%A1%D1%93%D0%A0%D0%85%D0%A0%D1%91%D0%A1%E2%80%A0%D0%A0%D1%91%D0%A0%D1%97%D0%A0%C2%B0%D0%A0%C2%BB%D0%A1%D0%8A%D0%A0%D0%85%D0%A0%D1%95%D0%A0%E2%84%96%20%D0%A1%D0%83%D0%A0%C2%BB%D0%A1%D1%93%D0%A0%C2%B6%D0%A0%C2%B1%D0%A0%C2%B5\%D0%A0%C2%A0%D0%A0%D0%8E-15%204.04.2016%20(1).docx" TargetMode="External"/><Relationship Id="rId23" Type="http://schemas.openxmlformats.org/officeDocument/2006/relationships/hyperlink" Target="file:///C:\Documents%20and%20Settings\Admin\%D0%A0%C2%A0%D0%A0%C2%B0%D0%A0%C2%B1%D0%A0%D1%95%D0%A1%E2%80%A1%D0%A0%D1%91%D0%A0%E2%84%96%20%D0%A1%D0%83%D0%A1%E2%80%9A%D0%A0%D1%95%D0%A0%C2%BB\%D0%A0%C2%B7%D0%A0%D1%95%D0%A0%C2%BB%D0%A0%D1%95%D0%A1%E2%80%9A%D0%A0%C2%B0%D0%A1%D0%82%D0%A0%C2%B5%D0%A0%D0%86%D0%A0%C2%B0\%D0%A0%D1%9B%20%D0%A0%D1%98%D0%A1%D1%93%D0%A0%D0%85%D0%A0%D1%91%D0%A1%E2%80%A0%D0%A0%D1%91%D0%A0%D1%97%D0%A0%C2%B0%D0%A0%C2%BB%D0%A1%D0%8A%D0%A0%D0%85%D0%A0%D1%95%D0%A0%E2%84%96%20%D0%A1%D0%83%D0%A0%C2%BB%D0%A1%D1%93%D0%A0%C2%B6%D0%A0%C2%B1%D0%A0%C2%B5\%D0%A0%C2%A0%D0%A0%D0%8E-15%204.04.2016%20(1).docx" TargetMode="External"/><Relationship Id="rId28" Type="http://schemas.openxmlformats.org/officeDocument/2006/relationships/hyperlink" Target="file:///C:\Documents%20and%20Settings\Admin\%D0%A0%C2%A0%D0%A0%C2%B0%D0%A0%C2%B1%D0%A0%D1%95%D0%A1%E2%80%A1%D0%A0%D1%91%D0%A0%E2%84%96%20%D0%A1%D0%83%D0%A1%E2%80%9A%D0%A0%D1%95%D0%A0%C2%BB\%D0%A0%C2%B7%D0%A0%D1%95%D0%A0%C2%BB%D0%A0%D1%95%D0%A1%E2%80%9A%D0%A0%C2%B0%D0%A1%D0%82%D0%A0%C2%B5%D0%A0%D0%86%D0%A0%C2%B0\%D0%A0%D1%9B%20%D0%A0%D1%98%D0%A1%D1%93%D0%A0%D0%85%D0%A0%D1%91%D0%A1%E2%80%A0%D0%A0%D1%91%D0%A0%D1%97%D0%A0%C2%B0%D0%A0%C2%BB%D0%A1%D0%8A%D0%A0%D0%85%D0%A0%D1%95%D0%A0%E2%84%96%20%D0%A1%D0%83%D0%A0%C2%BB%D0%A1%D1%93%D0%A0%C2%B6%D0%A0%C2%B1%D0%A0%C2%B5\%D0%A0%C2%A0%D0%A0%D0%8E-15%204.04.2016%20(1).docx" TargetMode="External"/><Relationship Id="rId36" Type="http://schemas.openxmlformats.org/officeDocument/2006/relationships/hyperlink" Target="consultantplus://offline/ref=B358B69468EF7CAD3574145D6EA97190E081DB9EB0FC177BD24A3A2145A154901831DC4376116065R914I" TargetMode="External"/><Relationship Id="rId10" Type="http://schemas.openxmlformats.org/officeDocument/2006/relationships/hyperlink" Target="file:///C:\Documents%20and%20Settings\Admin\%D0%A0%C2%A0%D0%A0%C2%B0%D0%A0%C2%B1%D0%A0%D1%95%D0%A1%E2%80%A1%D0%A0%D1%91%D0%A0%E2%84%96%20%D0%A1%D0%83%D0%A1%E2%80%9A%D0%A0%D1%95%D0%A0%C2%BB\%D0%A0%C2%B7%D0%A0%D1%95%D0%A0%C2%BB%D0%A0%D1%95%D0%A1%E2%80%9A%D0%A0%C2%B0%D0%A1%D0%82%D0%A0%C2%B5%D0%A0%D0%86%D0%A0%C2%B0\%D0%A0%D1%9B%20%D0%A0%D1%98%D0%A1%D1%93%D0%A0%D0%85%D0%A0%D1%91%D0%A1%E2%80%A0%D0%A0%D1%91%D0%A0%D1%97%D0%A0%C2%B0%D0%A0%C2%BB%D0%A1%D0%8A%D0%A0%D0%85%D0%A0%D1%95%D0%A0%E2%84%96%20%D0%A1%D0%83%D0%A0%C2%BB%D0%A1%D1%93%D0%A0%C2%B6%D0%A0%C2%B1%D0%A0%C2%B5\%D0%A0%C2%A0%D0%A0%D0%8E-15%204.04.2016%20(1).docx" TargetMode="External"/><Relationship Id="rId19" Type="http://schemas.openxmlformats.org/officeDocument/2006/relationships/hyperlink" Target="file:///C:\Documents%20and%20Settings\Admin\%D0%A0%C2%A0%D0%A0%C2%B0%D0%A0%C2%B1%D0%A0%D1%95%D0%A1%E2%80%A1%D0%A0%D1%91%D0%A0%E2%84%96%20%D0%A1%D0%83%D0%A1%E2%80%9A%D0%A0%D1%95%D0%A0%C2%BB\%D0%A0%C2%B7%D0%A0%D1%95%D0%A0%C2%BB%D0%A0%D1%95%D0%A1%E2%80%9A%D0%A0%C2%B0%D0%A1%D0%82%D0%A0%C2%B5%D0%A0%D0%86%D0%A0%C2%B0\%D0%A0%D1%9B%20%D0%A0%D1%98%D0%A1%D1%93%D0%A0%D0%85%D0%A0%D1%91%D0%A1%E2%80%A0%D0%A0%D1%91%D0%A0%D1%97%D0%A0%C2%B0%D0%A0%C2%BB%D0%A1%D0%8A%D0%A0%D0%85%D0%A0%D1%95%D0%A0%E2%84%96%20%D0%A1%D0%83%D0%A0%C2%BB%D0%A1%D1%93%D0%A0%C2%B6%D0%A0%C2%B1%D0%A0%C2%B5\%D0%A0%C2%A0%D0%A0%D0%8E-15%204.04.2016%20(1).docx" TargetMode="External"/><Relationship Id="rId31" Type="http://schemas.openxmlformats.org/officeDocument/2006/relationships/hyperlink" Target="file:///C:\Documents%20and%20Settings\Admin\%D0%A0%C2%A0%D0%A0%C2%B0%D0%A0%C2%B1%D0%A0%D1%95%D0%A1%E2%80%A1%D0%A0%D1%91%D0%A0%E2%84%96%20%D0%A1%D0%83%D0%A1%E2%80%9A%D0%A0%D1%95%D0%A0%C2%BB\%D0%A0%C2%B7%D0%A0%D1%95%D0%A0%C2%BB%D0%A0%D1%95%D0%A1%E2%80%9A%D0%A0%C2%B0%D0%A1%D0%82%D0%A0%C2%B5%D0%A0%D0%86%D0%A0%C2%B0\%D0%A0%D1%9B%20%D0%A0%D1%98%D0%A1%D1%93%D0%A0%D0%85%D0%A0%D1%91%D0%A1%E2%80%A0%D0%A0%D1%91%D0%A0%D1%97%D0%A0%C2%B0%D0%A0%C2%BB%D0%A1%D0%8A%D0%A0%D0%85%D0%A0%D1%95%D0%A0%E2%84%96%20%D0%A1%D0%83%D0%A0%C2%BB%D0%A1%D1%93%D0%A0%C2%B6%D0%A0%C2%B1%D0%A0%C2%B5\%D0%A0%C2%A0%D0%A0%D0%8E-15%204.04.2016%20(1).docx" TargetMode="External"/><Relationship Id="rId4" Type="http://schemas.openxmlformats.org/officeDocument/2006/relationships/webSettings" Target="webSettings.xml"/><Relationship Id="rId9" Type="http://schemas.openxmlformats.org/officeDocument/2006/relationships/hyperlink" Target="file:///C:\Documents%20and%20Settings\Admin\%D0%A0%C2%A0%D0%A0%C2%B0%D0%A0%C2%B1%D0%A0%D1%95%D0%A1%E2%80%A1%D0%A0%D1%91%D0%A0%E2%84%96%20%D0%A1%D0%83%D0%A1%E2%80%9A%D0%A0%D1%95%D0%A0%C2%BB\%D0%A0%C2%B7%D0%A0%D1%95%D0%A0%C2%BB%D0%A0%D1%95%D0%A1%E2%80%9A%D0%A0%C2%B0%D0%A1%D0%82%D0%A0%C2%B5%D0%A0%D0%86%D0%A0%C2%B0\%D0%A0%D1%9B%20%D0%A0%D1%98%D0%A1%D1%93%D0%A0%D0%85%D0%A0%D1%91%D0%A1%E2%80%A0%D0%A0%D1%91%D0%A0%D1%97%D0%A0%C2%B0%D0%A0%C2%BB%D0%A1%D0%8A%D0%A0%D0%85%D0%A0%D1%95%D0%A0%E2%84%96%20%D0%A1%D0%83%D0%A0%C2%BB%D0%A1%D1%93%D0%A0%C2%B6%D0%A0%C2%B1%D0%A0%C2%B5\%D0%A0%C2%A0%D0%A0%D0%8E-15%204.04.2016%20(1).docx" TargetMode="External"/><Relationship Id="rId14" Type="http://schemas.openxmlformats.org/officeDocument/2006/relationships/hyperlink" Target="file:///C:\Documents%20and%20Settings\Admin\%D0%A0%C2%A0%D0%A0%C2%B0%D0%A0%C2%B1%D0%A0%D1%95%D0%A1%E2%80%A1%D0%A0%D1%91%D0%A0%E2%84%96%20%D0%A1%D0%83%D0%A1%E2%80%9A%D0%A0%D1%95%D0%A0%C2%BB\%D0%A0%C2%B7%D0%A0%D1%95%D0%A0%C2%BB%D0%A0%D1%95%D0%A1%E2%80%9A%D0%A0%C2%B0%D0%A1%D0%82%D0%A0%C2%B5%D0%A0%D0%86%D0%A0%C2%B0\%D0%A0%D1%9B%20%D0%A0%D1%98%D0%A1%D1%93%D0%A0%D0%85%D0%A0%D1%91%D0%A1%E2%80%A0%D0%A0%D1%91%D0%A0%D1%97%D0%A0%C2%B0%D0%A0%C2%BB%D0%A1%D0%8A%D0%A0%D0%85%D0%A0%D1%95%D0%A0%E2%84%96%20%D0%A1%D0%83%D0%A0%C2%BB%D0%A1%D1%93%D0%A0%C2%B6%D0%A0%C2%B1%D0%A0%C2%B5\%D0%A0%C2%A0%D0%A0%D0%8E-15%204.04.2016%20(1).docx" TargetMode="External"/><Relationship Id="rId22" Type="http://schemas.openxmlformats.org/officeDocument/2006/relationships/hyperlink" Target="file:///C:\Documents%20and%20Settings\Admin\%D0%A0%C2%A0%D0%A0%C2%B0%D0%A0%C2%B1%D0%A0%D1%95%D0%A1%E2%80%A1%D0%A0%D1%91%D0%A0%E2%84%96%20%D0%A1%D0%83%D0%A1%E2%80%9A%D0%A0%D1%95%D0%A0%C2%BB\%D0%A0%C2%B7%D0%A0%D1%95%D0%A0%C2%BB%D0%A0%D1%95%D0%A1%E2%80%9A%D0%A0%C2%B0%D0%A1%D0%82%D0%A0%C2%B5%D0%A0%D0%86%D0%A0%C2%B0\%D0%A0%D1%9B%20%D0%A0%D1%98%D0%A1%D1%93%D0%A0%D0%85%D0%A0%D1%91%D0%A1%E2%80%A0%D0%A0%D1%91%D0%A0%D1%97%D0%A0%C2%B0%D0%A0%C2%BB%D0%A1%D0%8A%D0%A0%D0%85%D0%A0%D1%95%D0%A0%E2%84%96%20%D0%A1%D0%83%D0%A0%C2%BB%D0%A1%D1%93%D0%A0%C2%B6%D0%A0%C2%B1%D0%A0%C2%B5\%D0%A0%C2%A0%D0%A0%D0%8E-15%204.04.2016%20(1).docx" TargetMode="External"/><Relationship Id="rId27" Type="http://schemas.openxmlformats.org/officeDocument/2006/relationships/hyperlink" Target="file:///C:\Documents%20and%20Settings\Admin\%D0%A0%C2%A0%D0%A0%C2%B0%D0%A0%C2%B1%D0%A0%D1%95%D0%A1%E2%80%A1%D0%A0%D1%91%D0%A0%E2%84%96%20%D0%A1%D0%83%D0%A1%E2%80%9A%D0%A0%D1%95%D0%A0%C2%BB\%D0%A0%C2%B7%D0%A0%D1%95%D0%A0%C2%BB%D0%A0%D1%95%D0%A1%E2%80%9A%D0%A0%C2%B0%D0%A1%D0%82%D0%A0%C2%B5%D0%A0%D0%86%D0%A0%C2%B0\%D0%A0%D1%9B%20%D0%A0%D1%98%D0%A1%D1%93%D0%A0%D0%85%D0%A0%D1%91%D0%A1%E2%80%A0%D0%A0%D1%91%D0%A0%D1%97%D0%A0%C2%B0%D0%A0%C2%BB%D0%A1%D0%8A%D0%A0%D0%85%D0%A0%D1%95%D0%A0%E2%84%96%20%D0%A1%D0%83%D0%A0%C2%BB%D0%A1%D1%93%D0%A0%C2%B6%D0%A0%C2%B1%D0%A0%C2%B5\%D0%A0%C2%A0%D0%A0%D0%8E-15%204.04.2016%20(1).docx" TargetMode="External"/><Relationship Id="rId30" Type="http://schemas.openxmlformats.org/officeDocument/2006/relationships/hyperlink" Target="file:///C:\Documents%20and%20Settings\Admin\%D0%A0%C2%A0%D0%A0%C2%B0%D0%A0%C2%B1%D0%A0%D1%95%D0%A1%E2%80%A1%D0%A0%D1%91%D0%A0%E2%84%96%20%D0%A1%D0%83%D0%A1%E2%80%9A%D0%A0%D1%95%D0%A0%C2%BB\%D0%A0%C2%B7%D0%A0%D1%95%D0%A0%C2%BB%D0%A0%D1%95%D0%A1%E2%80%9A%D0%A0%C2%B0%D0%A1%D0%82%D0%A0%C2%B5%D0%A0%D0%86%D0%A0%C2%B0\%D0%A0%D1%9B%20%D0%A0%D1%98%D0%A1%D1%93%D0%A0%D0%85%D0%A0%D1%91%D0%A1%E2%80%A0%D0%A0%D1%91%D0%A0%D1%97%D0%A0%C2%B0%D0%A0%C2%BB%D0%A1%D0%8A%D0%A0%D0%85%D0%A0%D1%95%D0%A0%E2%84%96%20%D0%A1%D0%83%D0%A0%C2%BB%D0%A1%D1%93%D0%A0%C2%B6%D0%A0%C2%B1%D0%A0%C2%B5\%D0%A0%C2%A0%D0%A0%D0%8E-15%204.04.2016%20(1).docx" TargetMode="External"/><Relationship Id="rId35" Type="http://schemas.openxmlformats.org/officeDocument/2006/relationships/hyperlink" Target="consultantplus://offline/ref=B358B69468EF7CAD3574145D6EA97190E086D692BCF4177BD24A3A2145A154901831DC4376116064R91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6934</Words>
  <Characters>39525</Characters>
  <Application>Microsoft Office Word</Application>
  <DocSecurity>0</DocSecurity>
  <Lines>329</Lines>
  <Paragraphs>92</Paragraphs>
  <ScaleCrop>false</ScaleCrop>
  <Company/>
  <LinksUpToDate>false</LinksUpToDate>
  <CharactersWithSpaces>46367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zapusk</dc:creator>
  <cp:lastModifiedBy>zapusk</cp:lastModifiedBy>
  <cp:revision>1</cp:revision>
  <dcterms:created xsi:type="dcterms:W3CDTF">2025-01-30T15:45:00Z</dcterms:created>
  <dcterms:modified xsi:type="dcterms:W3CDTF">2025-01-30T15:46:00Z</dcterms:modified>
</cp:coreProperties>
</file>